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27D" w:rsidRPr="00C065BA" w:rsidRDefault="00E7427D" w:rsidP="00111AAB">
      <w:pPr>
        <w:pStyle w:val="1"/>
        <w:spacing w:before="240" w:after="240"/>
      </w:pPr>
      <w:bookmarkStart w:id="0" w:name="_Toc469406083"/>
      <w:bookmarkStart w:id="1" w:name="_Toc485714358"/>
      <w:bookmarkStart w:id="2" w:name="_Toc493830642"/>
      <w:bookmarkStart w:id="3" w:name="_Toc498344765"/>
      <w:r w:rsidRPr="00C065BA">
        <w:rPr>
          <w:rFonts w:hint="eastAsia"/>
        </w:rPr>
        <w:t>目</w:t>
      </w:r>
      <w:r w:rsidRPr="00C065BA">
        <w:t xml:space="preserve">   </w:t>
      </w:r>
      <w:r w:rsidRPr="00C065BA">
        <w:rPr>
          <w:rFonts w:hint="eastAsia"/>
        </w:rPr>
        <w:t>录</w:t>
      </w:r>
      <w:bookmarkEnd w:id="0"/>
      <w:bookmarkEnd w:id="1"/>
      <w:bookmarkEnd w:id="2"/>
      <w:bookmarkEnd w:id="3"/>
    </w:p>
    <w:p w:rsidR="00477515" w:rsidRPr="00217BAD" w:rsidRDefault="00C91AAD" w:rsidP="00477515">
      <w:pPr>
        <w:pStyle w:val="10"/>
        <w:tabs>
          <w:tab w:val="right" w:leader="dot" w:pos="5659"/>
        </w:tabs>
        <w:adjustRightInd w:val="0"/>
        <w:snapToGrid w:val="0"/>
        <w:spacing w:before="0" w:after="0" w:line="360" w:lineRule="auto"/>
        <w:rPr>
          <w:rFonts w:ascii="Times New Roman" w:hAnsi="Times New Roman"/>
          <w:b w:val="0"/>
          <w:bCs w:val="0"/>
          <w:caps w:val="0"/>
          <w:noProof/>
          <w:sz w:val="21"/>
          <w:szCs w:val="21"/>
        </w:rPr>
      </w:pPr>
      <w:r w:rsidRPr="00111AAB">
        <w:rPr>
          <w:rFonts w:ascii="Times New Roman" w:hAnsi="Times New Roman"/>
          <w:bCs w:val="0"/>
          <w:caps w:val="0"/>
          <w:sz w:val="21"/>
          <w:szCs w:val="21"/>
        </w:rPr>
        <w:fldChar w:fldCharType="begin"/>
      </w:r>
      <w:r w:rsidR="00E7427D" w:rsidRPr="00111AAB">
        <w:rPr>
          <w:rFonts w:ascii="Times New Roman" w:hAnsi="Times New Roman"/>
          <w:bCs w:val="0"/>
          <w:caps w:val="0"/>
          <w:sz w:val="21"/>
          <w:szCs w:val="21"/>
        </w:rPr>
        <w:instrText xml:space="preserve"> TOC \o "1-3" \h \z \u </w:instrText>
      </w:r>
      <w:r w:rsidRPr="00111AAB">
        <w:rPr>
          <w:rFonts w:ascii="Times New Roman" w:hAnsi="Times New Roman"/>
          <w:bCs w:val="0"/>
          <w:caps w:val="0"/>
          <w:sz w:val="21"/>
          <w:szCs w:val="21"/>
        </w:rPr>
        <w:fldChar w:fldCharType="separate"/>
      </w:r>
    </w:p>
    <w:p w:rsidR="00477515" w:rsidRPr="00217BAD" w:rsidRDefault="00217BAD" w:rsidP="00477515">
      <w:pPr>
        <w:pStyle w:val="10"/>
        <w:tabs>
          <w:tab w:val="right" w:leader="dot" w:pos="5659"/>
        </w:tabs>
        <w:adjustRightInd w:val="0"/>
        <w:snapToGrid w:val="0"/>
        <w:spacing w:before="0" w:after="0" w:line="360" w:lineRule="auto"/>
        <w:rPr>
          <w:rFonts w:ascii="Times New Roman" w:hAnsi="Times New Roman"/>
          <w:b w:val="0"/>
          <w:bCs w:val="0"/>
          <w:caps w:val="0"/>
          <w:noProof/>
          <w:sz w:val="21"/>
          <w:szCs w:val="21"/>
        </w:rPr>
      </w:pPr>
      <w:hyperlink w:anchor="_Toc498344766" w:history="1">
        <w:r w:rsidR="00477515" w:rsidRPr="00477515">
          <w:rPr>
            <w:rStyle w:val="a6"/>
            <w:rFonts w:ascii="Times New Roman"/>
            <w:noProof/>
            <w:sz w:val="21"/>
            <w:szCs w:val="21"/>
          </w:rPr>
          <w:t>一、中心介绍</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_Toc498344766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1</w:t>
        </w:r>
        <w:r w:rsidR="00C91AAD" w:rsidRPr="00477515">
          <w:rPr>
            <w:rFonts w:ascii="Times New Roman" w:hAnsi="Times New Roman"/>
            <w:noProof/>
            <w:webHidden/>
            <w:sz w:val="21"/>
            <w:szCs w:val="21"/>
          </w:rPr>
          <w:fldChar w:fldCharType="end"/>
        </w:r>
      </w:hyperlink>
    </w:p>
    <w:p w:rsidR="00477515" w:rsidRPr="00217BAD" w:rsidRDefault="00217BAD" w:rsidP="00477515">
      <w:pPr>
        <w:pStyle w:val="10"/>
        <w:tabs>
          <w:tab w:val="right" w:leader="dot" w:pos="5659"/>
        </w:tabs>
        <w:adjustRightInd w:val="0"/>
        <w:snapToGrid w:val="0"/>
        <w:spacing w:before="0" w:after="0" w:line="360" w:lineRule="auto"/>
        <w:rPr>
          <w:rFonts w:ascii="Times New Roman" w:hAnsi="Times New Roman"/>
          <w:b w:val="0"/>
          <w:bCs w:val="0"/>
          <w:caps w:val="0"/>
          <w:noProof/>
          <w:sz w:val="21"/>
          <w:szCs w:val="21"/>
        </w:rPr>
      </w:pPr>
      <w:hyperlink w:anchor="_Toc498344767" w:history="1">
        <w:r w:rsidR="00477515" w:rsidRPr="00477515">
          <w:rPr>
            <w:rStyle w:val="a6"/>
            <w:rFonts w:ascii="Times New Roman"/>
            <w:noProof/>
            <w:sz w:val="21"/>
            <w:szCs w:val="21"/>
          </w:rPr>
          <w:t>二、中心职能</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_Toc498344767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2</w:t>
        </w:r>
        <w:r w:rsidR="00C91AAD" w:rsidRPr="00477515">
          <w:rPr>
            <w:rFonts w:ascii="Times New Roman" w:hAnsi="Times New Roman"/>
            <w:noProof/>
            <w:webHidden/>
            <w:sz w:val="21"/>
            <w:szCs w:val="21"/>
          </w:rPr>
          <w:fldChar w:fldCharType="end"/>
        </w:r>
      </w:hyperlink>
    </w:p>
    <w:p w:rsidR="00477515" w:rsidRPr="00217BAD" w:rsidRDefault="00217BAD" w:rsidP="00477515">
      <w:pPr>
        <w:pStyle w:val="10"/>
        <w:tabs>
          <w:tab w:val="right" w:leader="dot" w:pos="5659"/>
        </w:tabs>
        <w:adjustRightInd w:val="0"/>
        <w:snapToGrid w:val="0"/>
        <w:spacing w:before="0" w:after="0" w:line="360" w:lineRule="auto"/>
        <w:rPr>
          <w:rFonts w:ascii="Times New Roman" w:hAnsi="Times New Roman"/>
          <w:b w:val="0"/>
          <w:bCs w:val="0"/>
          <w:caps w:val="0"/>
          <w:noProof/>
          <w:sz w:val="21"/>
          <w:szCs w:val="21"/>
        </w:rPr>
      </w:pPr>
      <w:hyperlink w:anchor="_Toc498344768" w:history="1">
        <w:r w:rsidR="00477515" w:rsidRPr="00477515">
          <w:rPr>
            <w:rStyle w:val="a6"/>
            <w:rFonts w:ascii="Times New Roman"/>
            <w:noProof/>
            <w:sz w:val="21"/>
            <w:szCs w:val="21"/>
          </w:rPr>
          <w:t>三、服务内容</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_Toc498344768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3</w:t>
        </w:r>
        <w:r w:rsidR="00C91AAD" w:rsidRPr="00477515">
          <w:rPr>
            <w:rFonts w:ascii="Times New Roman" w:hAnsi="Times New Roman"/>
            <w:noProof/>
            <w:webHidden/>
            <w:sz w:val="21"/>
            <w:szCs w:val="21"/>
          </w:rPr>
          <w:fldChar w:fldCharType="end"/>
        </w:r>
      </w:hyperlink>
    </w:p>
    <w:p w:rsidR="00477515" w:rsidRPr="00217BAD" w:rsidRDefault="00217BAD" w:rsidP="00477515">
      <w:pPr>
        <w:pStyle w:val="10"/>
        <w:tabs>
          <w:tab w:val="right" w:leader="dot" w:pos="5659"/>
        </w:tabs>
        <w:adjustRightInd w:val="0"/>
        <w:snapToGrid w:val="0"/>
        <w:spacing w:before="0" w:after="0" w:line="360" w:lineRule="auto"/>
        <w:rPr>
          <w:rFonts w:ascii="Times New Roman" w:hAnsi="Times New Roman"/>
          <w:b w:val="0"/>
          <w:bCs w:val="0"/>
          <w:caps w:val="0"/>
          <w:noProof/>
          <w:sz w:val="21"/>
          <w:szCs w:val="21"/>
        </w:rPr>
      </w:pPr>
      <w:hyperlink w:anchor="_Toc498344769" w:history="1">
        <w:r w:rsidR="00477515" w:rsidRPr="00477515">
          <w:rPr>
            <w:rStyle w:val="a6"/>
            <w:rFonts w:ascii="Times New Roman"/>
            <w:noProof/>
            <w:sz w:val="21"/>
            <w:szCs w:val="21"/>
          </w:rPr>
          <w:t>四、服务流程</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_Toc498344769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4</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70" w:history="1">
        <w:r w:rsidR="00477515" w:rsidRPr="00477515">
          <w:rPr>
            <w:rStyle w:val="a6"/>
            <w:rFonts w:ascii="Times New Roman"/>
            <w:noProof/>
            <w:sz w:val="21"/>
            <w:szCs w:val="21"/>
          </w:rPr>
          <w:t>（一）家庭经济困难生认定</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_Toc498344770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4</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71" w:history="1">
        <w:r w:rsidR="00477515" w:rsidRPr="00477515">
          <w:rPr>
            <w:rStyle w:val="a6"/>
            <w:rFonts w:ascii="Times New Roman"/>
            <w:noProof/>
            <w:sz w:val="21"/>
            <w:szCs w:val="21"/>
          </w:rPr>
          <w:t>（二）国家奖学金评审</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_Toc498344771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5</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72" w:history="1">
        <w:r w:rsidR="00477515" w:rsidRPr="00477515">
          <w:rPr>
            <w:rStyle w:val="a6"/>
            <w:rFonts w:ascii="Times New Roman"/>
            <w:noProof/>
            <w:sz w:val="21"/>
            <w:szCs w:val="21"/>
          </w:rPr>
          <w:t>（三）国家励志奖学金评审</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_Toc498344772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5</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73" w:history="1">
        <w:r w:rsidR="00477515" w:rsidRPr="00477515">
          <w:rPr>
            <w:rStyle w:val="a6"/>
            <w:rFonts w:ascii="Times New Roman"/>
            <w:noProof/>
            <w:sz w:val="21"/>
            <w:szCs w:val="21"/>
          </w:rPr>
          <w:t>（四）国家助学金评审</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_Toc498344773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6</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74" w:history="1">
        <w:r w:rsidR="00477515" w:rsidRPr="00477515">
          <w:rPr>
            <w:rStyle w:val="a6"/>
            <w:rFonts w:ascii="Times New Roman"/>
            <w:noProof/>
            <w:sz w:val="21"/>
            <w:szCs w:val="21"/>
          </w:rPr>
          <w:t>（五）省级三好生干部标兵评审</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_Toc498344774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7</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75" w:history="1">
        <w:r w:rsidR="00477515" w:rsidRPr="00477515">
          <w:rPr>
            <w:rStyle w:val="a6"/>
            <w:rFonts w:ascii="Times New Roman"/>
            <w:noProof/>
            <w:sz w:val="21"/>
            <w:szCs w:val="21"/>
          </w:rPr>
          <w:t>（六）省级三好生干部标兵评审</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_Toc498344775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7</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76" w:history="1">
        <w:r w:rsidR="00477515" w:rsidRPr="00477515">
          <w:rPr>
            <w:rStyle w:val="a6"/>
            <w:rFonts w:ascii="Times New Roman"/>
            <w:noProof/>
            <w:sz w:val="21"/>
            <w:szCs w:val="21"/>
          </w:rPr>
          <w:t>（七）苏州大学校级三好生干部标兵评审</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_Toc498344776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8</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77" w:history="1">
        <w:r w:rsidR="00477515" w:rsidRPr="00477515">
          <w:rPr>
            <w:rStyle w:val="a6"/>
            <w:rFonts w:ascii="Times New Roman"/>
            <w:noProof/>
            <w:sz w:val="21"/>
            <w:szCs w:val="21"/>
          </w:rPr>
          <w:t>（八）学院学生组织和社团社会工作奖评审</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_Toc498344777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8</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78" w:history="1">
        <w:r w:rsidR="00477515" w:rsidRPr="00477515">
          <w:rPr>
            <w:rStyle w:val="a6"/>
            <w:rFonts w:ascii="Times New Roman"/>
            <w:noProof/>
            <w:sz w:val="21"/>
            <w:szCs w:val="21"/>
          </w:rPr>
          <w:t>（九）学院各班级三好学生及奖学金评审</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_Toc498344778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9</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79" w:history="1">
        <w:r w:rsidR="00477515" w:rsidRPr="00477515">
          <w:rPr>
            <w:rStyle w:val="a6"/>
            <w:rFonts w:ascii="Times New Roman"/>
            <w:noProof/>
            <w:sz w:val="21"/>
            <w:szCs w:val="21"/>
          </w:rPr>
          <w:t>（十）学院助学金申请</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_Toc498344779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10</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80" w:history="1">
        <w:r w:rsidR="00477515" w:rsidRPr="00477515">
          <w:rPr>
            <w:rStyle w:val="a6"/>
            <w:rFonts w:ascii="Times New Roman"/>
            <w:noProof/>
            <w:sz w:val="21"/>
            <w:szCs w:val="21"/>
          </w:rPr>
          <w:t>（十一）勤工助学岗位申请</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_Toc498344780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11</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81" w:history="1">
        <w:r w:rsidR="00477515" w:rsidRPr="00477515">
          <w:rPr>
            <w:rStyle w:val="a6"/>
            <w:rFonts w:ascii="Times New Roman"/>
            <w:noProof/>
            <w:sz w:val="21"/>
            <w:szCs w:val="21"/>
          </w:rPr>
          <w:t>（十二）低保家庭毕业生求职补贴申请（省资助）</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_Toc498344781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12</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82" w:history="1">
        <w:r w:rsidR="00477515" w:rsidRPr="00477515">
          <w:rPr>
            <w:rStyle w:val="a6"/>
            <w:rFonts w:ascii="Times New Roman"/>
            <w:noProof/>
            <w:sz w:val="21"/>
            <w:szCs w:val="21"/>
          </w:rPr>
          <w:t>（十三）应届困难毕业生就业补助申请（学院）</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_Toc498344782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12</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83" w:history="1">
        <w:r w:rsidR="00477515" w:rsidRPr="00477515">
          <w:rPr>
            <w:rStyle w:val="a6"/>
            <w:rFonts w:ascii="Times New Roman"/>
            <w:noProof/>
            <w:sz w:val="21"/>
            <w:szCs w:val="21"/>
          </w:rPr>
          <w:t>（十四）生源地信用助学贷款预申请</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_Toc498344783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13</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84" w:history="1">
        <w:r w:rsidR="00477515" w:rsidRPr="00477515">
          <w:rPr>
            <w:rStyle w:val="a6"/>
            <w:rFonts w:ascii="Times New Roman"/>
            <w:noProof/>
            <w:sz w:val="21"/>
            <w:szCs w:val="21"/>
          </w:rPr>
          <w:t>（十五）贷款学生学费交费</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_Toc498344784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15</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85" w:history="1">
        <w:r w:rsidR="00477515" w:rsidRPr="00477515">
          <w:rPr>
            <w:rStyle w:val="a6"/>
            <w:rFonts w:ascii="Times New Roman"/>
            <w:noProof/>
            <w:sz w:val="21"/>
            <w:szCs w:val="21"/>
          </w:rPr>
          <w:t>（十六）贷款学生毕业确认工作</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_Toc498344785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15</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86" w:history="1">
        <w:r w:rsidR="00477515" w:rsidRPr="00477515">
          <w:rPr>
            <w:rStyle w:val="a6"/>
            <w:rFonts w:ascii="Times New Roman"/>
            <w:noProof/>
            <w:sz w:val="21"/>
            <w:szCs w:val="21"/>
          </w:rPr>
          <w:t>（十七）特殊困难学生学费缓交流程</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_Toc498344786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16</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87" w:history="1">
        <w:r w:rsidR="00477515" w:rsidRPr="00477515">
          <w:rPr>
            <w:rStyle w:val="a6"/>
            <w:rFonts w:ascii="Times New Roman"/>
            <w:noProof/>
            <w:sz w:val="21"/>
            <w:szCs w:val="21"/>
          </w:rPr>
          <w:t>（十八）处分解除评议</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_Toc498344787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17</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88" w:history="1">
        <w:r w:rsidR="00477515" w:rsidRPr="00477515">
          <w:rPr>
            <w:rStyle w:val="a6"/>
            <w:rFonts w:ascii="Times New Roman"/>
            <w:noProof/>
            <w:sz w:val="21"/>
            <w:szCs w:val="21"/>
          </w:rPr>
          <w:t>（十九）考试作弊等学术不端行为受留校察看处分解除评议</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_Toc498344788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18</w:t>
        </w:r>
        <w:r w:rsidR="00C91AAD" w:rsidRPr="00477515">
          <w:rPr>
            <w:rFonts w:ascii="Times New Roman" w:hAnsi="Times New Roman"/>
            <w:noProof/>
            <w:webHidden/>
            <w:sz w:val="21"/>
            <w:szCs w:val="21"/>
          </w:rPr>
          <w:fldChar w:fldCharType="end"/>
        </w:r>
      </w:hyperlink>
    </w:p>
    <w:p w:rsidR="00477515" w:rsidRPr="00217BAD" w:rsidRDefault="00217BAD" w:rsidP="00477515">
      <w:pPr>
        <w:pStyle w:val="20"/>
        <w:tabs>
          <w:tab w:val="right" w:leader="dot" w:pos="5659"/>
        </w:tabs>
        <w:adjustRightInd w:val="0"/>
        <w:snapToGrid w:val="0"/>
        <w:spacing w:line="360" w:lineRule="auto"/>
        <w:rPr>
          <w:rFonts w:ascii="Times New Roman" w:hAnsi="Times New Roman"/>
          <w:smallCaps w:val="0"/>
          <w:noProof/>
          <w:sz w:val="21"/>
          <w:szCs w:val="21"/>
        </w:rPr>
      </w:pPr>
      <w:hyperlink w:anchor="_Toc498344789" w:history="1">
        <w:r w:rsidR="00477515" w:rsidRPr="00477515">
          <w:rPr>
            <w:rStyle w:val="a6"/>
            <w:rFonts w:ascii="Times New Roman"/>
            <w:noProof/>
            <w:sz w:val="21"/>
            <w:szCs w:val="21"/>
          </w:rPr>
          <w:t>（二十）入伍学生学费补偿申请</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_Toc498344789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18</w:t>
        </w:r>
        <w:r w:rsidR="00C91AAD" w:rsidRPr="00477515">
          <w:rPr>
            <w:rFonts w:ascii="Times New Roman" w:hAnsi="Times New Roman"/>
            <w:noProof/>
            <w:webHidden/>
            <w:sz w:val="21"/>
            <w:szCs w:val="21"/>
          </w:rPr>
          <w:fldChar w:fldCharType="end"/>
        </w:r>
      </w:hyperlink>
    </w:p>
    <w:p w:rsidR="00477515" w:rsidRPr="00217BAD" w:rsidRDefault="00217BAD" w:rsidP="00477515">
      <w:pPr>
        <w:pStyle w:val="10"/>
        <w:tabs>
          <w:tab w:val="right" w:leader="dot" w:pos="5659"/>
        </w:tabs>
        <w:adjustRightInd w:val="0"/>
        <w:snapToGrid w:val="0"/>
        <w:spacing w:before="0" w:after="0" w:line="360" w:lineRule="auto"/>
        <w:rPr>
          <w:rFonts w:ascii="Times New Roman" w:hAnsi="Times New Roman"/>
          <w:b w:val="0"/>
          <w:bCs w:val="0"/>
          <w:caps w:val="0"/>
          <w:noProof/>
          <w:sz w:val="21"/>
          <w:szCs w:val="21"/>
        </w:rPr>
      </w:pPr>
      <w:hyperlink w:anchor="_Toc498344790" w:history="1">
        <w:r w:rsidR="00477515" w:rsidRPr="00477515">
          <w:rPr>
            <w:rStyle w:val="a6"/>
            <w:rFonts w:ascii="Times New Roman"/>
            <w:noProof/>
            <w:sz w:val="21"/>
            <w:szCs w:val="21"/>
          </w:rPr>
          <w:t>五、联系我们</w:t>
        </w:r>
        <w:r w:rsidR="00477515" w:rsidRPr="00477515">
          <w:rPr>
            <w:rFonts w:ascii="Times New Roman" w:hAnsi="Times New Roman"/>
            <w:noProof/>
            <w:webHidden/>
            <w:sz w:val="21"/>
            <w:szCs w:val="21"/>
          </w:rPr>
          <w:tab/>
        </w:r>
        <w:r w:rsidR="00C91AAD" w:rsidRPr="00477515">
          <w:rPr>
            <w:rFonts w:ascii="Times New Roman" w:hAnsi="Times New Roman"/>
            <w:noProof/>
            <w:webHidden/>
            <w:sz w:val="21"/>
            <w:szCs w:val="21"/>
          </w:rPr>
          <w:fldChar w:fldCharType="begin"/>
        </w:r>
        <w:r w:rsidR="00477515" w:rsidRPr="00477515">
          <w:rPr>
            <w:rFonts w:ascii="Times New Roman" w:hAnsi="Times New Roman"/>
            <w:noProof/>
            <w:webHidden/>
            <w:sz w:val="21"/>
            <w:szCs w:val="21"/>
          </w:rPr>
          <w:instrText xml:space="preserve"> PAGEREF _Toc498344790 \h </w:instrText>
        </w:r>
        <w:r w:rsidR="00C91AAD" w:rsidRPr="00477515">
          <w:rPr>
            <w:rFonts w:ascii="Times New Roman" w:hAnsi="Times New Roman"/>
            <w:noProof/>
            <w:webHidden/>
            <w:sz w:val="21"/>
            <w:szCs w:val="21"/>
          </w:rPr>
        </w:r>
        <w:r w:rsidR="00C91AAD" w:rsidRPr="00477515">
          <w:rPr>
            <w:rFonts w:ascii="Times New Roman" w:hAnsi="Times New Roman"/>
            <w:noProof/>
            <w:webHidden/>
            <w:sz w:val="21"/>
            <w:szCs w:val="21"/>
          </w:rPr>
          <w:fldChar w:fldCharType="separate"/>
        </w:r>
        <w:r w:rsidR="00477515" w:rsidRPr="00477515">
          <w:rPr>
            <w:rFonts w:ascii="Times New Roman" w:hAnsi="Times New Roman"/>
            <w:noProof/>
            <w:webHidden/>
            <w:sz w:val="21"/>
            <w:szCs w:val="21"/>
          </w:rPr>
          <w:t>20</w:t>
        </w:r>
        <w:r w:rsidR="00C91AAD" w:rsidRPr="00477515">
          <w:rPr>
            <w:rFonts w:ascii="Times New Roman" w:hAnsi="Times New Roman"/>
            <w:noProof/>
            <w:webHidden/>
            <w:sz w:val="21"/>
            <w:szCs w:val="21"/>
          </w:rPr>
          <w:fldChar w:fldCharType="end"/>
        </w:r>
      </w:hyperlink>
    </w:p>
    <w:p w:rsidR="00E7427D" w:rsidRPr="00111AAB" w:rsidRDefault="00C91AAD" w:rsidP="00111AAB">
      <w:pPr>
        <w:adjustRightInd w:val="0"/>
        <w:snapToGrid w:val="0"/>
        <w:spacing w:line="360" w:lineRule="auto"/>
        <w:rPr>
          <w:rFonts w:ascii="Times New Roman" w:hAnsi="Times New Roman"/>
          <w:szCs w:val="21"/>
        </w:rPr>
      </w:pPr>
      <w:r w:rsidRPr="00111AAB">
        <w:rPr>
          <w:rFonts w:ascii="Times New Roman" w:hAnsi="Times New Roman"/>
          <w:bCs/>
          <w:caps/>
          <w:szCs w:val="21"/>
        </w:rPr>
        <w:fldChar w:fldCharType="end"/>
      </w:r>
    </w:p>
    <w:p w:rsidR="00E7427D" w:rsidRPr="00C065BA" w:rsidRDefault="00E7427D" w:rsidP="00200A5A"/>
    <w:p w:rsidR="00E7427D" w:rsidRPr="00C065BA" w:rsidRDefault="00E7427D" w:rsidP="00200A5A">
      <w:pPr>
        <w:sectPr w:rsidR="00E7427D" w:rsidRPr="00C065BA" w:rsidSect="00C065BA">
          <w:headerReference w:type="even" r:id="rId7"/>
          <w:pgSz w:w="7371" w:h="10433"/>
          <w:pgMar w:top="1021" w:right="851" w:bottom="1021" w:left="851" w:header="851" w:footer="680" w:gutter="0"/>
          <w:cols w:space="425"/>
          <w:docGrid w:linePitch="312"/>
        </w:sectPr>
      </w:pPr>
    </w:p>
    <w:p w:rsidR="00E7427D" w:rsidRPr="00111AAB" w:rsidRDefault="00E7427D" w:rsidP="00111AAB">
      <w:pPr>
        <w:pStyle w:val="1"/>
        <w:spacing w:before="240" w:after="240"/>
      </w:pPr>
      <w:bookmarkStart w:id="4" w:name="_Toc465685770"/>
      <w:bookmarkStart w:id="5" w:name="_Toc485714359"/>
      <w:bookmarkStart w:id="6" w:name="_Toc498344766"/>
      <w:r w:rsidRPr="00111AAB">
        <w:rPr>
          <w:rFonts w:hint="eastAsia"/>
        </w:rPr>
        <w:lastRenderedPageBreak/>
        <w:t>一、中心介绍</w:t>
      </w:r>
      <w:bookmarkEnd w:id="4"/>
      <w:bookmarkEnd w:id="5"/>
      <w:bookmarkEnd w:id="6"/>
    </w:p>
    <w:p w:rsidR="00E7427D" w:rsidRDefault="00E7427D" w:rsidP="004F33D6">
      <w:pPr>
        <w:adjustRightInd w:val="0"/>
        <w:snapToGrid w:val="0"/>
        <w:spacing w:line="360" w:lineRule="auto"/>
        <w:ind w:firstLineChars="200" w:firstLine="420"/>
        <w:rPr>
          <w:rFonts w:ascii="宋体"/>
          <w:szCs w:val="21"/>
        </w:rPr>
        <w:sectPr w:rsidR="00E7427D" w:rsidSect="00111AAB">
          <w:headerReference w:type="even" r:id="rId8"/>
          <w:headerReference w:type="default" r:id="rId9"/>
          <w:footerReference w:type="even" r:id="rId10"/>
          <w:footerReference w:type="default" r:id="rId11"/>
          <w:pgSz w:w="7371" w:h="10433"/>
          <w:pgMar w:top="1021" w:right="851" w:bottom="1021" w:left="851" w:header="851" w:footer="680" w:gutter="0"/>
          <w:pgNumType w:start="1"/>
          <w:cols w:space="425"/>
          <w:docGrid w:linePitch="312"/>
        </w:sectPr>
      </w:pPr>
      <w:r w:rsidRPr="00111AAB">
        <w:rPr>
          <w:rFonts w:ascii="宋体" w:hAnsi="宋体" w:hint="eastAsia"/>
          <w:szCs w:val="21"/>
        </w:rPr>
        <w:t>在学院相关部门的领导下，积极宣传学院各项资助奖励政策，负责全院学生的奖、勤、助、贷、处分、服义务兵役学生学费资助等工作。</w:t>
      </w:r>
    </w:p>
    <w:p w:rsidR="00E7427D" w:rsidRPr="00C065BA" w:rsidRDefault="00E7427D" w:rsidP="00111AAB">
      <w:pPr>
        <w:pStyle w:val="1"/>
        <w:spacing w:before="240" w:after="240"/>
      </w:pPr>
      <w:bookmarkStart w:id="7" w:name="_Toc465685771"/>
      <w:bookmarkStart w:id="8" w:name="_Toc485714360"/>
      <w:bookmarkStart w:id="9" w:name="_Toc498344767"/>
      <w:r w:rsidRPr="00C065BA">
        <w:rPr>
          <w:rFonts w:hint="eastAsia"/>
        </w:rPr>
        <w:lastRenderedPageBreak/>
        <w:t>二、中心职能</w:t>
      </w:r>
      <w:bookmarkEnd w:id="7"/>
      <w:bookmarkEnd w:id="8"/>
      <w:bookmarkEnd w:id="9"/>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szCs w:val="21"/>
        </w:rPr>
        <w:t>1</w:t>
      </w:r>
      <w:r w:rsidRPr="00111AAB">
        <w:rPr>
          <w:rFonts w:ascii="宋体" w:hAnsi="宋体" w:hint="eastAsia"/>
          <w:szCs w:val="21"/>
        </w:rPr>
        <w:t>、积极宣传学院各类资助奖励政策，规范操作流程，做好优质服务。</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szCs w:val="21"/>
        </w:rPr>
        <w:t>2</w:t>
      </w:r>
      <w:r w:rsidRPr="00111AAB">
        <w:rPr>
          <w:rFonts w:ascii="宋体" w:hAnsi="宋体" w:hint="eastAsia"/>
          <w:szCs w:val="21"/>
        </w:rPr>
        <w:t>、负责组织学院奖助学金、国家奖助学金以及省、校、院级先进集体和先进个人等的评审工作。</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szCs w:val="21"/>
        </w:rPr>
        <w:t>3</w:t>
      </w:r>
      <w:r w:rsidRPr="00111AAB">
        <w:rPr>
          <w:rFonts w:ascii="宋体" w:hAnsi="宋体" w:hint="eastAsia"/>
          <w:szCs w:val="21"/>
        </w:rPr>
        <w:t>、认真做好家庭经济困难学生认定工作，建立困难学生信息库，实行动态管理。</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szCs w:val="21"/>
        </w:rPr>
        <w:t>4</w:t>
      </w:r>
      <w:r w:rsidRPr="00111AAB">
        <w:rPr>
          <w:rFonts w:ascii="宋体" w:hAnsi="宋体" w:hint="eastAsia"/>
          <w:szCs w:val="21"/>
        </w:rPr>
        <w:t>、做好贫困新生绿色通道入学和经济困难学生学费缓交的手续办理工作。</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szCs w:val="21"/>
        </w:rPr>
        <w:t>5</w:t>
      </w:r>
      <w:r w:rsidRPr="00111AAB">
        <w:rPr>
          <w:rFonts w:ascii="宋体" w:hAnsi="宋体" w:hint="eastAsia"/>
          <w:szCs w:val="21"/>
        </w:rPr>
        <w:t>、按照信息公开、自愿申请、扶困优先、竞争上岗的原则做好勤工助学岗位安排和相关服务工作。</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szCs w:val="21"/>
        </w:rPr>
        <w:t>6</w:t>
      </w:r>
      <w:r w:rsidRPr="00111AAB">
        <w:rPr>
          <w:rFonts w:ascii="宋体" w:hAnsi="宋体" w:hint="eastAsia"/>
          <w:szCs w:val="21"/>
        </w:rPr>
        <w:t>、配合在校贫困学生做好生源地信用助学贷款申请工作，对毕业班货款学生进行诚信教育和还款指导培训。</w:t>
      </w:r>
    </w:p>
    <w:p w:rsidR="00E7427D" w:rsidRPr="003A71B1" w:rsidRDefault="00E7427D" w:rsidP="004F33D6">
      <w:pPr>
        <w:adjustRightInd w:val="0"/>
        <w:snapToGrid w:val="0"/>
        <w:spacing w:line="360" w:lineRule="auto"/>
        <w:ind w:firstLineChars="200" w:firstLine="420"/>
        <w:rPr>
          <w:rFonts w:ascii="宋体"/>
          <w:color w:val="FF0000"/>
          <w:szCs w:val="21"/>
        </w:rPr>
      </w:pPr>
      <w:r w:rsidRPr="003A71B1">
        <w:rPr>
          <w:rFonts w:ascii="宋体" w:hAnsi="宋体"/>
          <w:color w:val="FF0000"/>
          <w:szCs w:val="21"/>
        </w:rPr>
        <w:t>7</w:t>
      </w:r>
      <w:r w:rsidRPr="003A71B1">
        <w:rPr>
          <w:rFonts w:ascii="宋体" w:hAnsi="宋体" w:hint="eastAsia"/>
          <w:color w:val="FF0000"/>
          <w:szCs w:val="21"/>
        </w:rPr>
        <w:t>、按照学院制度和流程，做好违纪学生的处分、解除处分等相关工作。</w:t>
      </w:r>
    </w:p>
    <w:p w:rsidR="00E7427D" w:rsidRPr="00C065BA" w:rsidRDefault="00E7427D" w:rsidP="004F33D6">
      <w:pPr>
        <w:adjustRightInd w:val="0"/>
        <w:snapToGrid w:val="0"/>
        <w:spacing w:line="360" w:lineRule="auto"/>
        <w:ind w:firstLineChars="200" w:firstLine="420"/>
        <w:rPr>
          <w:rFonts w:ascii="宋体"/>
          <w:sz w:val="24"/>
          <w:szCs w:val="24"/>
        </w:rPr>
        <w:sectPr w:rsidR="00E7427D" w:rsidRPr="00C065BA" w:rsidSect="00111AAB">
          <w:pgSz w:w="7371" w:h="10433"/>
          <w:pgMar w:top="1021" w:right="851" w:bottom="1021" w:left="851" w:header="851" w:footer="680" w:gutter="0"/>
          <w:cols w:space="425"/>
          <w:docGrid w:linePitch="312"/>
        </w:sectPr>
      </w:pPr>
      <w:r w:rsidRPr="00111AAB">
        <w:rPr>
          <w:rFonts w:ascii="宋体" w:hAnsi="宋体"/>
          <w:szCs w:val="21"/>
        </w:rPr>
        <w:t>8</w:t>
      </w:r>
      <w:r w:rsidRPr="00111AAB">
        <w:rPr>
          <w:rFonts w:ascii="宋体" w:hAnsi="宋体" w:hint="eastAsia"/>
          <w:szCs w:val="21"/>
        </w:rPr>
        <w:t>、做好在校生、毕业生及退伍复学学生服义务兵役学费资助服务工作。</w:t>
      </w:r>
    </w:p>
    <w:p w:rsidR="00E7427D" w:rsidRDefault="00E7427D" w:rsidP="00111AAB">
      <w:pPr>
        <w:pStyle w:val="1"/>
        <w:spacing w:before="240" w:after="240"/>
      </w:pPr>
      <w:bookmarkStart w:id="10" w:name="_Toc465685772"/>
      <w:bookmarkStart w:id="11" w:name="_Toc485714361"/>
      <w:bookmarkStart w:id="12" w:name="_Toc498344768"/>
      <w:r w:rsidRPr="00C065BA">
        <w:rPr>
          <w:rFonts w:hint="eastAsia"/>
        </w:rPr>
        <w:lastRenderedPageBreak/>
        <w:t>三、服务内容</w:t>
      </w:r>
      <w:bookmarkEnd w:id="10"/>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9"/>
        <w:gridCol w:w="4256"/>
      </w:tblGrid>
      <w:tr w:rsidR="00E7427D" w:rsidRPr="00111AAB" w:rsidTr="001E1E4F">
        <w:trPr>
          <w:trHeight w:val="340"/>
          <w:jc w:val="center"/>
        </w:trPr>
        <w:tc>
          <w:tcPr>
            <w:tcW w:w="1384" w:type="pct"/>
            <w:vAlign w:val="center"/>
          </w:tcPr>
          <w:p w:rsidR="00E7427D" w:rsidRPr="00111AAB" w:rsidRDefault="00E7427D" w:rsidP="001E1E4F">
            <w:pPr>
              <w:jc w:val="center"/>
              <w:rPr>
                <w:rFonts w:ascii="宋体"/>
                <w:szCs w:val="21"/>
              </w:rPr>
            </w:pPr>
            <w:r w:rsidRPr="00111AAB">
              <w:rPr>
                <w:rFonts w:ascii="宋体" w:hAnsi="宋体" w:hint="eastAsia"/>
                <w:szCs w:val="21"/>
              </w:rPr>
              <w:t>时间</w:t>
            </w:r>
          </w:p>
        </w:tc>
        <w:tc>
          <w:tcPr>
            <w:tcW w:w="3616" w:type="pct"/>
            <w:vAlign w:val="center"/>
          </w:tcPr>
          <w:p w:rsidR="00E7427D" w:rsidRPr="00111AAB" w:rsidRDefault="00E7427D" w:rsidP="001E1E4F">
            <w:pPr>
              <w:jc w:val="center"/>
              <w:rPr>
                <w:rFonts w:ascii="宋体"/>
                <w:szCs w:val="21"/>
              </w:rPr>
            </w:pPr>
            <w:r w:rsidRPr="00111AAB">
              <w:rPr>
                <w:rFonts w:ascii="宋体" w:hAnsi="宋体" w:hint="eastAsia"/>
                <w:szCs w:val="21"/>
              </w:rPr>
              <w:t>奖惩助贷工作</w:t>
            </w:r>
          </w:p>
        </w:tc>
      </w:tr>
      <w:tr w:rsidR="00E7427D" w:rsidRPr="00111AAB" w:rsidTr="001E1E4F">
        <w:trPr>
          <w:trHeight w:val="340"/>
          <w:jc w:val="center"/>
        </w:trPr>
        <w:tc>
          <w:tcPr>
            <w:tcW w:w="1384" w:type="pct"/>
            <w:vAlign w:val="center"/>
          </w:tcPr>
          <w:p w:rsidR="00E7427D" w:rsidRPr="00111AAB" w:rsidRDefault="00E7427D" w:rsidP="001E1E4F">
            <w:pPr>
              <w:jc w:val="center"/>
              <w:rPr>
                <w:rFonts w:ascii="宋体"/>
                <w:szCs w:val="21"/>
              </w:rPr>
            </w:pPr>
            <w:r w:rsidRPr="00111AAB">
              <w:rPr>
                <w:rFonts w:ascii="宋体" w:hAnsi="宋体"/>
                <w:szCs w:val="21"/>
              </w:rPr>
              <w:t>3</w:t>
            </w:r>
            <w:r w:rsidRPr="00111AAB">
              <w:rPr>
                <w:rFonts w:ascii="宋体" w:hAnsi="宋体" w:hint="eastAsia"/>
                <w:szCs w:val="21"/>
              </w:rPr>
              <w:t>月份</w:t>
            </w:r>
          </w:p>
        </w:tc>
        <w:tc>
          <w:tcPr>
            <w:tcW w:w="3616" w:type="pct"/>
            <w:vAlign w:val="center"/>
          </w:tcPr>
          <w:p w:rsidR="00E7427D" w:rsidRPr="00111AAB" w:rsidRDefault="00E7427D" w:rsidP="001E1E4F">
            <w:pPr>
              <w:rPr>
                <w:rFonts w:ascii="宋体"/>
                <w:szCs w:val="21"/>
              </w:rPr>
            </w:pPr>
            <w:r w:rsidRPr="00111AAB">
              <w:rPr>
                <w:rFonts w:ascii="宋体" w:hAnsi="宋体" w:hint="eastAsia"/>
                <w:szCs w:val="21"/>
              </w:rPr>
              <w:t>勤工助学岗位安排（开学前）</w:t>
            </w:r>
          </w:p>
          <w:p w:rsidR="00E7427D" w:rsidRPr="00111AAB" w:rsidRDefault="00E7427D" w:rsidP="001E1E4F">
            <w:pPr>
              <w:rPr>
                <w:rFonts w:ascii="宋体"/>
                <w:szCs w:val="21"/>
              </w:rPr>
            </w:pPr>
            <w:r w:rsidRPr="00111AAB">
              <w:rPr>
                <w:rFonts w:ascii="宋体" w:hAnsi="宋体" w:hint="eastAsia"/>
                <w:szCs w:val="21"/>
              </w:rPr>
              <w:t>省资助管理中心学生资助绩效考核，调查问卷。</w:t>
            </w:r>
          </w:p>
          <w:p w:rsidR="00E7427D" w:rsidRPr="00111AAB" w:rsidRDefault="00E7427D" w:rsidP="001E1E4F">
            <w:pPr>
              <w:rPr>
                <w:rFonts w:ascii="宋体"/>
                <w:szCs w:val="21"/>
              </w:rPr>
            </w:pPr>
            <w:r w:rsidRPr="00111AAB">
              <w:rPr>
                <w:rFonts w:ascii="宋体" w:hAnsi="宋体" w:hint="eastAsia"/>
                <w:szCs w:val="21"/>
              </w:rPr>
              <w:t>学院助学金申请</w:t>
            </w:r>
          </w:p>
          <w:p w:rsidR="00E7427D" w:rsidRPr="00111AAB" w:rsidRDefault="00E7427D" w:rsidP="001E1E4F">
            <w:pPr>
              <w:rPr>
                <w:rFonts w:ascii="宋体"/>
                <w:szCs w:val="21"/>
              </w:rPr>
            </w:pPr>
            <w:r w:rsidRPr="00111AAB">
              <w:rPr>
                <w:rFonts w:ascii="宋体" w:hAnsi="宋体" w:hint="eastAsia"/>
                <w:szCs w:val="21"/>
              </w:rPr>
              <w:t>学院学生组织和社团社会工作奖评审</w:t>
            </w:r>
          </w:p>
          <w:p w:rsidR="00E7427D" w:rsidRPr="00111AAB" w:rsidRDefault="00E7427D" w:rsidP="001E1E4F">
            <w:pPr>
              <w:rPr>
                <w:rFonts w:ascii="宋体"/>
                <w:szCs w:val="21"/>
              </w:rPr>
            </w:pPr>
            <w:r w:rsidRPr="00111AAB">
              <w:rPr>
                <w:rFonts w:ascii="宋体" w:hAnsi="宋体" w:hint="eastAsia"/>
                <w:szCs w:val="21"/>
              </w:rPr>
              <w:t>省级三好生干部标兵评审</w:t>
            </w:r>
          </w:p>
        </w:tc>
      </w:tr>
      <w:tr w:rsidR="00E7427D" w:rsidRPr="00111AAB" w:rsidTr="001E1E4F">
        <w:trPr>
          <w:trHeight w:val="340"/>
          <w:jc w:val="center"/>
        </w:trPr>
        <w:tc>
          <w:tcPr>
            <w:tcW w:w="1384" w:type="pct"/>
            <w:vAlign w:val="center"/>
          </w:tcPr>
          <w:p w:rsidR="00E7427D" w:rsidRPr="00111AAB" w:rsidRDefault="00E7427D" w:rsidP="001E1E4F">
            <w:pPr>
              <w:jc w:val="center"/>
              <w:rPr>
                <w:rFonts w:ascii="宋体"/>
                <w:szCs w:val="21"/>
              </w:rPr>
            </w:pPr>
            <w:r w:rsidRPr="00111AAB">
              <w:rPr>
                <w:rFonts w:ascii="宋体" w:hAnsi="宋体"/>
                <w:szCs w:val="21"/>
              </w:rPr>
              <w:t>4-5</w:t>
            </w:r>
            <w:r w:rsidRPr="00111AAB">
              <w:rPr>
                <w:rFonts w:ascii="宋体" w:hAnsi="宋体" w:hint="eastAsia"/>
                <w:szCs w:val="21"/>
              </w:rPr>
              <w:t>月份</w:t>
            </w:r>
          </w:p>
        </w:tc>
        <w:tc>
          <w:tcPr>
            <w:tcW w:w="3616" w:type="pct"/>
            <w:vAlign w:val="center"/>
          </w:tcPr>
          <w:p w:rsidR="00E7427D" w:rsidRPr="00111AAB" w:rsidRDefault="00E7427D" w:rsidP="001E1E4F">
            <w:pPr>
              <w:rPr>
                <w:rFonts w:ascii="宋体"/>
                <w:szCs w:val="21"/>
              </w:rPr>
            </w:pPr>
            <w:r w:rsidRPr="00111AAB">
              <w:rPr>
                <w:rFonts w:ascii="宋体" w:hAnsi="宋体" w:hint="eastAsia"/>
                <w:szCs w:val="21"/>
              </w:rPr>
              <w:t>解除处分评议</w:t>
            </w:r>
          </w:p>
          <w:p w:rsidR="00E7427D" w:rsidRPr="00111AAB" w:rsidRDefault="00E7427D" w:rsidP="001E1E4F">
            <w:pPr>
              <w:rPr>
                <w:rFonts w:ascii="宋体"/>
                <w:szCs w:val="21"/>
              </w:rPr>
            </w:pPr>
            <w:r w:rsidRPr="00111AAB">
              <w:rPr>
                <w:rFonts w:ascii="宋体" w:hAnsi="宋体" w:hint="eastAsia"/>
                <w:szCs w:val="21"/>
              </w:rPr>
              <w:t>学院各班级三好学生及奖学金评审</w:t>
            </w:r>
          </w:p>
          <w:p w:rsidR="00E7427D" w:rsidRPr="00111AAB" w:rsidRDefault="00E7427D" w:rsidP="001E1E4F">
            <w:pPr>
              <w:rPr>
                <w:rFonts w:ascii="宋体"/>
                <w:szCs w:val="21"/>
              </w:rPr>
            </w:pPr>
            <w:r w:rsidRPr="00111AAB">
              <w:rPr>
                <w:rFonts w:ascii="宋体" w:hAnsi="宋体" w:hint="eastAsia"/>
                <w:szCs w:val="21"/>
              </w:rPr>
              <w:t>应届困难毕业生就业补助申请（学院）</w:t>
            </w:r>
          </w:p>
          <w:p w:rsidR="00E7427D" w:rsidRPr="00111AAB" w:rsidRDefault="00E7427D" w:rsidP="001E1E4F">
            <w:pPr>
              <w:rPr>
                <w:rFonts w:ascii="宋体"/>
                <w:szCs w:val="21"/>
              </w:rPr>
            </w:pPr>
            <w:r w:rsidRPr="00111AAB">
              <w:rPr>
                <w:rFonts w:ascii="宋体" w:hAnsi="宋体" w:hint="eastAsia"/>
                <w:szCs w:val="21"/>
              </w:rPr>
              <w:t>生源地信用助学贷款预申请</w:t>
            </w:r>
          </w:p>
          <w:p w:rsidR="00E7427D" w:rsidRPr="00111AAB" w:rsidRDefault="00E7427D" w:rsidP="001E1E4F">
            <w:pPr>
              <w:rPr>
                <w:rFonts w:ascii="宋体"/>
                <w:szCs w:val="21"/>
              </w:rPr>
            </w:pPr>
            <w:r w:rsidRPr="00111AAB">
              <w:rPr>
                <w:rFonts w:ascii="宋体" w:hAnsi="宋体" w:hint="eastAsia"/>
                <w:szCs w:val="21"/>
              </w:rPr>
              <w:t>贷款学生毕业确认工作</w:t>
            </w:r>
          </w:p>
        </w:tc>
      </w:tr>
      <w:tr w:rsidR="00E7427D" w:rsidRPr="00111AAB" w:rsidTr="001E1E4F">
        <w:trPr>
          <w:trHeight w:val="340"/>
          <w:jc w:val="center"/>
        </w:trPr>
        <w:tc>
          <w:tcPr>
            <w:tcW w:w="1384" w:type="pct"/>
            <w:vAlign w:val="center"/>
          </w:tcPr>
          <w:p w:rsidR="00E7427D" w:rsidRPr="00111AAB" w:rsidRDefault="00E7427D" w:rsidP="001E1E4F">
            <w:pPr>
              <w:jc w:val="center"/>
              <w:rPr>
                <w:rFonts w:ascii="宋体"/>
                <w:szCs w:val="21"/>
              </w:rPr>
            </w:pPr>
            <w:r w:rsidRPr="00111AAB">
              <w:rPr>
                <w:rFonts w:ascii="宋体" w:hAnsi="宋体"/>
                <w:szCs w:val="21"/>
              </w:rPr>
              <w:t>6</w:t>
            </w:r>
            <w:r w:rsidRPr="00111AAB">
              <w:rPr>
                <w:rFonts w:ascii="宋体" w:hAnsi="宋体" w:hint="eastAsia"/>
                <w:szCs w:val="21"/>
              </w:rPr>
              <w:t>月份</w:t>
            </w:r>
          </w:p>
        </w:tc>
        <w:tc>
          <w:tcPr>
            <w:tcW w:w="3616" w:type="pct"/>
            <w:vAlign w:val="center"/>
          </w:tcPr>
          <w:p w:rsidR="00E7427D" w:rsidRPr="00111AAB" w:rsidRDefault="0004480B" w:rsidP="001E1E4F">
            <w:pPr>
              <w:rPr>
                <w:rFonts w:ascii="宋体"/>
                <w:szCs w:val="21"/>
              </w:rPr>
            </w:pPr>
            <w:r w:rsidRPr="0004480B">
              <w:rPr>
                <w:rFonts w:ascii="宋体" w:hAnsi="宋体" w:hint="eastAsia"/>
                <w:szCs w:val="21"/>
              </w:rPr>
              <w:t>考试作弊等学术不端行为受留校察看处分解除评议</w:t>
            </w:r>
          </w:p>
        </w:tc>
      </w:tr>
      <w:tr w:rsidR="00E7427D" w:rsidRPr="00111AAB" w:rsidTr="001E1E4F">
        <w:trPr>
          <w:trHeight w:val="340"/>
          <w:jc w:val="center"/>
        </w:trPr>
        <w:tc>
          <w:tcPr>
            <w:tcW w:w="1384" w:type="pct"/>
            <w:vAlign w:val="center"/>
          </w:tcPr>
          <w:p w:rsidR="00E7427D" w:rsidRPr="00111AAB" w:rsidRDefault="00E7427D" w:rsidP="001E1E4F">
            <w:pPr>
              <w:jc w:val="center"/>
              <w:rPr>
                <w:rFonts w:ascii="宋体"/>
                <w:szCs w:val="21"/>
              </w:rPr>
            </w:pPr>
            <w:r w:rsidRPr="00111AAB">
              <w:rPr>
                <w:rFonts w:ascii="宋体" w:hAnsi="宋体"/>
                <w:szCs w:val="21"/>
              </w:rPr>
              <w:t>9</w:t>
            </w:r>
            <w:r w:rsidRPr="00111AAB">
              <w:rPr>
                <w:rFonts w:ascii="宋体" w:hAnsi="宋体" w:hint="eastAsia"/>
                <w:szCs w:val="21"/>
              </w:rPr>
              <w:t>月份</w:t>
            </w:r>
          </w:p>
        </w:tc>
        <w:tc>
          <w:tcPr>
            <w:tcW w:w="3616" w:type="pct"/>
            <w:vAlign w:val="center"/>
          </w:tcPr>
          <w:p w:rsidR="00E7427D" w:rsidRPr="00111AAB" w:rsidRDefault="00E7427D" w:rsidP="001E1E4F">
            <w:pPr>
              <w:rPr>
                <w:rFonts w:ascii="宋体"/>
                <w:szCs w:val="21"/>
              </w:rPr>
            </w:pPr>
            <w:r w:rsidRPr="00111AAB">
              <w:rPr>
                <w:rFonts w:ascii="宋体" w:hAnsi="宋体" w:hint="eastAsia"/>
                <w:szCs w:val="21"/>
              </w:rPr>
              <w:t>勤工助学岗位安排（开学前）</w:t>
            </w:r>
          </w:p>
          <w:p w:rsidR="00E7427D" w:rsidRPr="00111AAB" w:rsidRDefault="00E7427D" w:rsidP="001E1E4F">
            <w:pPr>
              <w:rPr>
                <w:rFonts w:ascii="宋体"/>
                <w:szCs w:val="21"/>
              </w:rPr>
            </w:pPr>
            <w:r w:rsidRPr="00111AAB">
              <w:rPr>
                <w:rFonts w:ascii="宋体" w:hAnsi="宋体" w:hint="eastAsia"/>
                <w:szCs w:val="21"/>
              </w:rPr>
              <w:t>家庭经济困难生认定</w:t>
            </w:r>
          </w:p>
          <w:p w:rsidR="00E7427D" w:rsidRPr="00111AAB" w:rsidRDefault="00E7427D" w:rsidP="001E1E4F">
            <w:pPr>
              <w:rPr>
                <w:rFonts w:ascii="宋体"/>
                <w:szCs w:val="21"/>
              </w:rPr>
            </w:pPr>
            <w:r w:rsidRPr="00111AAB">
              <w:rPr>
                <w:rFonts w:ascii="宋体" w:hAnsi="宋体" w:hint="eastAsia"/>
                <w:szCs w:val="21"/>
              </w:rPr>
              <w:t>国家奖学金评审</w:t>
            </w:r>
          </w:p>
          <w:p w:rsidR="00E7427D" w:rsidRPr="00111AAB" w:rsidRDefault="00E7427D" w:rsidP="001E1E4F">
            <w:pPr>
              <w:rPr>
                <w:rFonts w:ascii="宋体"/>
                <w:szCs w:val="21"/>
              </w:rPr>
            </w:pPr>
            <w:r w:rsidRPr="00111AAB">
              <w:rPr>
                <w:rFonts w:ascii="宋体" w:hAnsi="宋体" w:hint="eastAsia"/>
                <w:szCs w:val="21"/>
              </w:rPr>
              <w:t>国家励志奖学金评审</w:t>
            </w:r>
          </w:p>
          <w:p w:rsidR="00E7427D" w:rsidRPr="00111AAB" w:rsidRDefault="00E7427D" w:rsidP="001E1E4F">
            <w:pPr>
              <w:rPr>
                <w:rFonts w:ascii="宋体"/>
                <w:szCs w:val="21"/>
              </w:rPr>
            </w:pPr>
            <w:r w:rsidRPr="00111AAB">
              <w:rPr>
                <w:rFonts w:ascii="宋体" w:hAnsi="宋体" w:hint="eastAsia"/>
                <w:szCs w:val="21"/>
              </w:rPr>
              <w:t>入伍学生学费补偿申请</w:t>
            </w:r>
          </w:p>
        </w:tc>
      </w:tr>
      <w:tr w:rsidR="00E7427D" w:rsidRPr="00111AAB" w:rsidTr="001E1E4F">
        <w:trPr>
          <w:trHeight w:val="340"/>
          <w:jc w:val="center"/>
        </w:trPr>
        <w:tc>
          <w:tcPr>
            <w:tcW w:w="1384" w:type="pct"/>
            <w:vAlign w:val="center"/>
          </w:tcPr>
          <w:p w:rsidR="00E7427D" w:rsidRPr="00111AAB" w:rsidRDefault="00E7427D" w:rsidP="001E1E4F">
            <w:pPr>
              <w:jc w:val="center"/>
              <w:rPr>
                <w:rFonts w:ascii="宋体"/>
                <w:szCs w:val="21"/>
              </w:rPr>
            </w:pPr>
            <w:r w:rsidRPr="00111AAB">
              <w:rPr>
                <w:rFonts w:ascii="宋体" w:hAnsi="宋体"/>
                <w:szCs w:val="21"/>
              </w:rPr>
              <w:t>10-11</w:t>
            </w:r>
            <w:r w:rsidRPr="00111AAB">
              <w:rPr>
                <w:rFonts w:ascii="宋体" w:hAnsi="宋体" w:hint="eastAsia"/>
                <w:szCs w:val="21"/>
              </w:rPr>
              <w:t>月份</w:t>
            </w:r>
          </w:p>
        </w:tc>
        <w:tc>
          <w:tcPr>
            <w:tcW w:w="3616" w:type="pct"/>
            <w:vAlign w:val="center"/>
          </w:tcPr>
          <w:p w:rsidR="00E7427D" w:rsidRPr="00111AAB" w:rsidRDefault="00E7427D" w:rsidP="001E1E4F">
            <w:pPr>
              <w:rPr>
                <w:rFonts w:ascii="宋体"/>
                <w:szCs w:val="21"/>
              </w:rPr>
            </w:pPr>
            <w:r w:rsidRPr="00111AAB">
              <w:rPr>
                <w:rFonts w:ascii="宋体" w:hAnsi="宋体" w:hint="eastAsia"/>
                <w:szCs w:val="21"/>
              </w:rPr>
              <w:t>解除处分评议</w:t>
            </w:r>
          </w:p>
          <w:p w:rsidR="00E7427D" w:rsidRPr="00111AAB" w:rsidRDefault="00E7427D" w:rsidP="001E1E4F">
            <w:pPr>
              <w:rPr>
                <w:rFonts w:ascii="宋体"/>
                <w:szCs w:val="21"/>
              </w:rPr>
            </w:pPr>
            <w:r w:rsidRPr="00111AAB">
              <w:rPr>
                <w:rFonts w:ascii="宋体" w:hAnsi="宋体" w:hint="eastAsia"/>
                <w:szCs w:val="21"/>
              </w:rPr>
              <w:t>国家助学金评审</w:t>
            </w:r>
          </w:p>
          <w:p w:rsidR="00E7427D" w:rsidRPr="00111AAB" w:rsidRDefault="00E7427D" w:rsidP="001E1E4F">
            <w:pPr>
              <w:rPr>
                <w:rFonts w:ascii="宋体"/>
                <w:szCs w:val="21"/>
              </w:rPr>
            </w:pPr>
            <w:r w:rsidRPr="00111AAB">
              <w:rPr>
                <w:rFonts w:ascii="宋体" w:hAnsi="宋体" w:hint="eastAsia"/>
                <w:szCs w:val="21"/>
              </w:rPr>
              <w:t>低保家庭毕业生求职补贴申请（省资助）</w:t>
            </w:r>
          </w:p>
          <w:p w:rsidR="00E7427D" w:rsidRPr="00111AAB" w:rsidRDefault="00E7427D" w:rsidP="001E1E4F">
            <w:pPr>
              <w:rPr>
                <w:rFonts w:ascii="宋体"/>
                <w:szCs w:val="21"/>
              </w:rPr>
            </w:pPr>
            <w:r w:rsidRPr="00111AAB">
              <w:rPr>
                <w:rFonts w:ascii="宋体" w:hAnsi="宋体" w:hint="eastAsia"/>
                <w:szCs w:val="21"/>
              </w:rPr>
              <w:t>苏州大学校级三好生干部标兵评审</w:t>
            </w:r>
          </w:p>
        </w:tc>
      </w:tr>
      <w:tr w:rsidR="00E7427D" w:rsidRPr="00111AAB" w:rsidTr="001E1E4F">
        <w:trPr>
          <w:trHeight w:val="340"/>
          <w:jc w:val="center"/>
        </w:trPr>
        <w:tc>
          <w:tcPr>
            <w:tcW w:w="1384" w:type="pct"/>
            <w:vAlign w:val="center"/>
          </w:tcPr>
          <w:p w:rsidR="00E7427D" w:rsidRPr="00111AAB" w:rsidRDefault="00E7427D" w:rsidP="001E1E4F">
            <w:pPr>
              <w:jc w:val="center"/>
              <w:rPr>
                <w:rFonts w:ascii="宋体"/>
                <w:szCs w:val="21"/>
              </w:rPr>
            </w:pPr>
            <w:r w:rsidRPr="00111AAB">
              <w:rPr>
                <w:rFonts w:ascii="宋体" w:hAnsi="宋体"/>
                <w:szCs w:val="21"/>
              </w:rPr>
              <w:t>12</w:t>
            </w:r>
            <w:r w:rsidRPr="00111AAB">
              <w:rPr>
                <w:rFonts w:ascii="宋体" w:hAnsi="宋体" w:hint="eastAsia"/>
                <w:szCs w:val="21"/>
              </w:rPr>
              <w:t>月份</w:t>
            </w:r>
          </w:p>
        </w:tc>
        <w:tc>
          <w:tcPr>
            <w:tcW w:w="3616" w:type="pct"/>
            <w:vAlign w:val="center"/>
          </w:tcPr>
          <w:p w:rsidR="00E7427D" w:rsidRPr="00111AAB" w:rsidRDefault="00E7427D" w:rsidP="001E1E4F">
            <w:pPr>
              <w:rPr>
                <w:rFonts w:ascii="宋体"/>
                <w:szCs w:val="21"/>
              </w:rPr>
            </w:pPr>
            <w:r w:rsidRPr="00111AAB">
              <w:rPr>
                <w:rFonts w:ascii="宋体" w:hAnsi="宋体" w:hint="eastAsia"/>
                <w:szCs w:val="21"/>
              </w:rPr>
              <w:t>勤工助学岗位申请</w:t>
            </w:r>
          </w:p>
        </w:tc>
      </w:tr>
    </w:tbl>
    <w:p w:rsidR="00E7427D" w:rsidRPr="00111AAB" w:rsidRDefault="00E7427D" w:rsidP="00111AAB"/>
    <w:p w:rsidR="00E7427D" w:rsidRPr="00C065BA" w:rsidRDefault="00E7427D" w:rsidP="00CF2684">
      <w:pPr>
        <w:adjustRightInd w:val="0"/>
        <w:snapToGrid w:val="0"/>
        <w:spacing w:line="360" w:lineRule="auto"/>
        <w:ind w:firstLine="200"/>
        <w:rPr>
          <w:rFonts w:ascii="宋体" w:cs="宋体"/>
          <w:b/>
          <w:bCs/>
          <w:sz w:val="24"/>
          <w:szCs w:val="24"/>
        </w:rPr>
        <w:sectPr w:rsidR="00E7427D" w:rsidRPr="00C065BA" w:rsidSect="00C065BA">
          <w:pgSz w:w="7371" w:h="10433"/>
          <w:pgMar w:top="1021" w:right="851" w:bottom="1021" w:left="851" w:header="851" w:footer="680" w:gutter="0"/>
          <w:cols w:space="425"/>
          <w:docGrid w:linePitch="312"/>
        </w:sectPr>
      </w:pPr>
    </w:p>
    <w:p w:rsidR="00E7427D" w:rsidRPr="00C065BA" w:rsidRDefault="00E7427D" w:rsidP="00111AAB">
      <w:pPr>
        <w:pStyle w:val="1"/>
        <w:spacing w:before="240" w:after="240"/>
      </w:pPr>
      <w:bookmarkStart w:id="13" w:name="_Toc465685773"/>
      <w:bookmarkStart w:id="14" w:name="_Toc485714362"/>
      <w:bookmarkStart w:id="15" w:name="_Toc498344769"/>
      <w:r w:rsidRPr="00C065BA">
        <w:rPr>
          <w:rFonts w:hint="eastAsia"/>
        </w:rPr>
        <w:lastRenderedPageBreak/>
        <w:t>四、服务流程</w:t>
      </w:r>
      <w:bookmarkEnd w:id="13"/>
      <w:bookmarkEnd w:id="14"/>
      <w:bookmarkEnd w:id="15"/>
    </w:p>
    <w:p w:rsidR="00E7427D" w:rsidRPr="00111AAB" w:rsidRDefault="00E7427D" w:rsidP="004F33D6">
      <w:pPr>
        <w:pStyle w:val="2"/>
        <w:spacing w:before="120" w:after="120"/>
      </w:pPr>
      <w:bookmarkStart w:id="16" w:name="_Toc465685774"/>
      <w:bookmarkStart w:id="17" w:name="_Toc485714363"/>
      <w:bookmarkStart w:id="18" w:name="_Toc498344770"/>
      <w:r w:rsidRPr="00111AAB">
        <w:rPr>
          <w:rFonts w:hint="eastAsia"/>
        </w:rPr>
        <w:t>（一）家庭经济困难生认定</w:t>
      </w:r>
      <w:bookmarkEnd w:id="16"/>
      <w:bookmarkEnd w:id="17"/>
      <w:bookmarkEnd w:id="18"/>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对象：全日制在校家庭经济困难学生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时间：</w:t>
      </w:r>
      <w:r w:rsidRPr="00111AAB">
        <w:rPr>
          <w:rFonts w:ascii="宋体" w:hAnsi="宋体"/>
          <w:szCs w:val="21"/>
        </w:rPr>
        <w:t>9</w:t>
      </w:r>
      <w:r w:rsidRPr="00111AAB">
        <w:rPr>
          <w:rFonts w:ascii="宋体" w:hAnsi="宋体" w:hint="eastAsia"/>
          <w:szCs w:val="21"/>
        </w:rPr>
        <w:t>月份</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困难等级：</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）特别困难：孤残学生、城乡低保家庭、单亲且无经济来源、直系亲属重病、烈士家属子女、家庭遭受突发重大损失。（需提供镇、区以上民政部门审核材料）</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）困难：父母（因身体原因等）无劳动能力且无固定收入、低收入纯农户、家庭人员多负担重且劳动力少。（需提供镇、区以上民政部门审核材料）</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3</w:t>
      </w:r>
      <w:r w:rsidRPr="00111AAB">
        <w:rPr>
          <w:rFonts w:ascii="宋体" w:hAnsi="宋体" w:hint="eastAsia"/>
          <w:szCs w:val="21"/>
        </w:rPr>
        <w:t>）一般困难：家庭无力支付其在校期间学习生活基本费用开支的学生。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）申请学生提供生源所在地出具的经济困难证明材料、填写《文正学院家庭经济困难学生认定申请表》交生活委员或班主任汇总。</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）班级成立评议小组，对申请人进行民主评议，确定</w:t>
      </w:r>
      <w:r w:rsidRPr="00111AAB">
        <w:rPr>
          <w:rFonts w:ascii="宋体" w:hAnsi="宋体" w:hint="eastAsia"/>
          <w:szCs w:val="21"/>
        </w:rPr>
        <w:lastRenderedPageBreak/>
        <w:t>家庭经济困难学生各档次名单，将评议结果以适当方式在班级公示，学生申请材料连同班级汇总表交奖惩助贷服务中心。</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3</w:t>
      </w:r>
      <w:r w:rsidRPr="00111AAB">
        <w:rPr>
          <w:rFonts w:ascii="宋体" w:hAnsi="宋体" w:hint="eastAsia"/>
          <w:szCs w:val="21"/>
        </w:rPr>
        <w:t>）申请学生网上提交，在“奖助服务”栏的“困难生申请”中申请（操作方法：访问</w:t>
      </w:r>
      <w:r w:rsidRPr="00111AAB">
        <w:rPr>
          <w:rFonts w:ascii="宋体" w:hAnsi="宋体"/>
          <w:szCs w:val="21"/>
        </w:rPr>
        <w:t>http://my.sdwz.cn</w:t>
      </w:r>
      <w:r w:rsidRPr="00111AAB">
        <w:rPr>
          <w:rFonts w:ascii="宋体" w:hAnsi="宋体" w:hint="eastAsia"/>
          <w:szCs w:val="21"/>
        </w:rPr>
        <w:t>，使用学号和教务密码登录，单击照片下方的“校园</w:t>
      </w:r>
      <w:r w:rsidRPr="00111AAB">
        <w:rPr>
          <w:rFonts w:ascii="宋体" w:hAnsi="宋体"/>
          <w:szCs w:val="21"/>
        </w:rPr>
        <w:t>ERP</w:t>
      </w:r>
      <w:r w:rsidRPr="00111AAB">
        <w:rPr>
          <w:rFonts w:ascii="宋体" w:hAnsi="宋体" w:hint="eastAsia"/>
          <w:szCs w:val="21"/>
        </w:rPr>
        <w:t>”进入）。</w:t>
      </w:r>
    </w:p>
    <w:p w:rsidR="00E7427D" w:rsidRPr="00C065BA" w:rsidRDefault="00E7427D" w:rsidP="004F33D6">
      <w:pPr>
        <w:adjustRightInd w:val="0"/>
        <w:snapToGrid w:val="0"/>
        <w:spacing w:line="360" w:lineRule="auto"/>
        <w:ind w:firstLineChars="200" w:firstLine="420"/>
        <w:rPr>
          <w:rFonts w:ascii="宋体"/>
          <w:sz w:val="24"/>
          <w:szCs w:val="24"/>
        </w:rPr>
      </w:pPr>
      <w:r w:rsidRPr="00111AAB">
        <w:rPr>
          <w:rFonts w:ascii="宋体" w:hAnsi="宋体" w:hint="eastAsia"/>
          <w:szCs w:val="21"/>
        </w:rPr>
        <w:t>（</w:t>
      </w:r>
      <w:r w:rsidRPr="00111AAB">
        <w:rPr>
          <w:rFonts w:ascii="宋体" w:hAnsi="宋体"/>
          <w:szCs w:val="21"/>
        </w:rPr>
        <w:t>4</w:t>
      </w:r>
      <w:r w:rsidRPr="00111AAB">
        <w:rPr>
          <w:rFonts w:ascii="宋体" w:hAnsi="宋体" w:hint="eastAsia"/>
          <w:szCs w:val="21"/>
        </w:rPr>
        <w:t>）奖惩助贷服务中心根据评议情况审核并建档。</w:t>
      </w:r>
    </w:p>
    <w:p w:rsidR="00E7427D" w:rsidRPr="00C065BA" w:rsidRDefault="00E7427D" w:rsidP="004F33D6">
      <w:pPr>
        <w:pStyle w:val="2"/>
        <w:spacing w:before="120" w:after="120"/>
      </w:pPr>
      <w:bookmarkStart w:id="19" w:name="_Toc465685775"/>
      <w:bookmarkStart w:id="20" w:name="_Toc485714364"/>
      <w:bookmarkStart w:id="21" w:name="_Toc498344771"/>
      <w:r w:rsidRPr="00C065BA">
        <w:rPr>
          <w:rFonts w:hint="eastAsia"/>
        </w:rPr>
        <w:t>（二）国家奖学金评审</w:t>
      </w:r>
      <w:bookmarkEnd w:id="19"/>
      <w:bookmarkEnd w:id="20"/>
      <w:bookmarkEnd w:id="21"/>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对象：特别优秀的三年级在校学生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时间：每年</w:t>
      </w:r>
      <w:r w:rsidRPr="00111AAB">
        <w:rPr>
          <w:rFonts w:ascii="宋体" w:hAnsi="宋体"/>
          <w:szCs w:val="21"/>
        </w:rPr>
        <w:t>9</w:t>
      </w:r>
      <w:r w:rsidRPr="00111AAB">
        <w:rPr>
          <w:rFonts w:ascii="宋体" w:hAnsi="宋体" w:hint="eastAsia"/>
          <w:szCs w:val="21"/>
        </w:rPr>
        <w:t>月份</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根据学院通知流程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）填写《国家奖学金申请表》交班主任或奖惩助贷服务中心。</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）审核、推优、公示。</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3</w:t>
      </w:r>
      <w:r w:rsidRPr="00111AAB">
        <w:rPr>
          <w:rFonts w:ascii="宋体" w:hAnsi="宋体" w:hint="eastAsia"/>
          <w:szCs w:val="21"/>
        </w:rPr>
        <w:t>）公示无异议后，完善申请表并上报省教育厅。</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4</w:t>
      </w:r>
      <w:r w:rsidRPr="00111AAB">
        <w:rPr>
          <w:rFonts w:ascii="宋体" w:hAnsi="宋体" w:hint="eastAsia"/>
          <w:szCs w:val="21"/>
        </w:rPr>
        <w:t>）资金到帐后，奖学金（</w:t>
      </w:r>
      <w:r w:rsidRPr="00111AAB">
        <w:rPr>
          <w:rFonts w:ascii="宋体" w:hAnsi="宋体"/>
          <w:szCs w:val="21"/>
        </w:rPr>
        <w:t>8000</w:t>
      </w:r>
      <w:r w:rsidRPr="00111AAB">
        <w:rPr>
          <w:rFonts w:ascii="宋体" w:hAnsi="宋体" w:hint="eastAsia"/>
          <w:szCs w:val="21"/>
        </w:rPr>
        <w:t>元）一次性发放。</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5</w:t>
      </w:r>
      <w:r w:rsidRPr="00111AAB">
        <w:rPr>
          <w:rFonts w:ascii="宋体" w:hAnsi="宋体" w:hint="eastAsia"/>
          <w:szCs w:val="21"/>
        </w:rPr>
        <w:t>）做好获奖学生风采征文工作。</w:t>
      </w:r>
    </w:p>
    <w:p w:rsidR="00E7427D" w:rsidRPr="00C065BA" w:rsidRDefault="00E7427D" w:rsidP="004F33D6">
      <w:pPr>
        <w:pStyle w:val="2"/>
        <w:spacing w:before="120" w:after="120"/>
      </w:pPr>
      <w:bookmarkStart w:id="22" w:name="_Toc465685776"/>
      <w:bookmarkStart w:id="23" w:name="_Toc485714365"/>
      <w:bookmarkStart w:id="24" w:name="_Toc498344772"/>
      <w:r w:rsidRPr="00C065BA">
        <w:rPr>
          <w:rFonts w:hint="eastAsia"/>
        </w:rPr>
        <w:t>（三）国家励志奖学金评审</w:t>
      </w:r>
      <w:bookmarkEnd w:id="22"/>
      <w:bookmarkEnd w:id="23"/>
      <w:bookmarkEnd w:id="24"/>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对象：家庭经济困难且品学兼优的二～四年级在校学生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lastRenderedPageBreak/>
        <w:t>时间：每年</w:t>
      </w:r>
      <w:r w:rsidRPr="00111AAB">
        <w:rPr>
          <w:rFonts w:ascii="宋体" w:hAnsi="宋体"/>
          <w:szCs w:val="21"/>
        </w:rPr>
        <w:t>9</w:t>
      </w:r>
      <w:r w:rsidRPr="00111AAB">
        <w:rPr>
          <w:rFonts w:ascii="宋体" w:hAnsi="宋体" w:hint="eastAsia"/>
          <w:szCs w:val="21"/>
        </w:rPr>
        <w:t>月份</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根据学院通知流程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）填写《国家励志奖学金申请表》交班主任。</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）根据分配名额，班级评议小组组织评议并公示。</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3</w:t>
      </w:r>
      <w:r w:rsidRPr="00111AAB">
        <w:rPr>
          <w:rFonts w:ascii="宋体" w:hAnsi="宋体" w:hint="eastAsia"/>
          <w:szCs w:val="21"/>
        </w:rPr>
        <w:t>）班级评议通过的学生申请表交奖惩助贷服务中心汇总并处理。</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4</w:t>
      </w:r>
      <w:r w:rsidRPr="00111AAB">
        <w:rPr>
          <w:rFonts w:ascii="宋体" w:hAnsi="宋体" w:hint="eastAsia"/>
          <w:szCs w:val="21"/>
        </w:rPr>
        <w:t>）资金到帐后，奖学金（</w:t>
      </w:r>
      <w:r w:rsidRPr="00111AAB">
        <w:rPr>
          <w:rFonts w:ascii="宋体" w:hAnsi="宋体"/>
          <w:szCs w:val="21"/>
        </w:rPr>
        <w:t>5000</w:t>
      </w:r>
      <w:r w:rsidRPr="00111AAB">
        <w:rPr>
          <w:rFonts w:ascii="宋体" w:hAnsi="宋体" w:hint="eastAsia"/>
          <w:szCs w:val="21"/>
        </w:rPr>
        <w:t>元）一次性发放。</w:t>
      </w:r>
    </w:p>
    <w:p w:rsidR="00E7427D" w:rsidRPr="00C065BA" w:rsidRDefault="00E7427D" w:rsidP="004F33D6">
      <w:pPr>
        <w:pStyle w:val="2"/>
        <w:spacing w:before="120" w:after="120"/>
      </w:pPr>
      <w:bookmarkStart w:id="25" w:name="_Toc465685777"/>
      <w:bookmarkStart w:id="26" w:name="_Toc485714366"/>
      <w:bookmarkStart w:id="27" w:name="_Toc498344773"/>
      <w:r w:rsidRPr="00C065BA">
        <w:rPr>
          <w:rFonts w:hint="eastAsia"/>
        </w:rPr>
        <w:t>（四）国家助学金评审</w:t>
      </w:r>
      <w:bookmarkEnd w:id="25"/>
      <w:bookmarkEnd w:id="26"/>
      <w:bookmarkEnd w:id="27"/>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对象：符合学院通知要求的家庭经济困难的在校学生</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时间：</w:t>
      </w:r>
      <w:r w:rsidRPr="00111AAB">
        <w:rPr>
          <w:szCs w:val="21"/>
        </w:rPr>
        <w:t>9</w:t>
      </w:r>
      <w:r w:rsidRPr="00111AAB">
        <w:rPr>
          <w:rFonts w:hint="eastAsia"/>
          <w:szCs w:val="21"/>
        </w:rPr>
        <w:t>月至</w:t>
      </w:r>
      <w:r w:rsidRPr="00111AAB">
        <w:rPr>
          <w:szCs w:val="21"/>
        </w:rPr>
        <w:t>10</w:t>
      </w:r>
      <w:r w:rsidRPr="00111AAB">
        <w:rPr>
          <w:rFonts w:hint="eastAsia"/>
          <w:szCs w:val="21"/>
        </w:rPr>
        <w:t>月份</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流程：</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1</w:t>
      </w:r>
      <w:r w:rsidRPr="00111AAB">
        <w:rPr>
          <w:rFonts w:hint="eastAsia"/>
          <w:szCs w:val="21"/>
        </w:rPr>
        <w:t>）填写《国家助学金申请表》交书面申请表到生活委员或班主任。</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2</w:t>
      </w:r>
      <w:r w:rsidRPr="00111AAB">
        <w:rPr>
          <w:rFonts w:hint="eastAsia"/>
          <w:szCs w:val="21"/>
        </w:rPr>
        <w:t>）班级评议小组对申请人进行审核，确定拟资助对象名单及资助档次（资助档次可分</w:t>
      </w:r>
      <w:r w:rsidRPr="00111AAB">
        <w:rPr>
          <w:szCs w:val="21"/>
        </w:rPr>
        <w:t>2000—4000</w:t>
      </w:r>
      <w:r w:rsidRPr="00111AAB">
        <w:rPr>
          <w:rFonts w:hint="eastAsia"/>
          <w:szCs w:val="21"/>
        </w:rPr>
        <w:t>三档，总经费不能突破学院下达的指标），通过后在班级公示。</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3</w:t>
      </w:r>
      <w:r w:rsidRPr="00111AAB">
        <w:rPr>
          <w:rFonts w:hint="eastAsia"/>
          <w:szCs w:val="21"/>
        </w:rPr>
        <w:t>）各班于</w:t>
      </w:r>
      <w:r w:rsidRPr="00111AAB">
        <w:rPr>
          <w:szCs w:val="21"/>
        </w:rPr>
        <w:t>10</w:t>
      </w:r>
      <w:r w:rsidRPr="00111AAB">
        <w:rPr>
          <w:rFonts w:hint="eastAsia"/>
          <w:szCs w:val="21"/>
        </w:rPr>
        <w:t>月底前将获资助学生申请表和《班级国家助学金申请汇总表》一起交至奖惩助贷服务中心。</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lastRenderedPageBreak/>
        <w:t>（</w:t>
      </w:r>
      <w:r w:rsidRPr="00111AAB">
        <w:rPr>
          <w:szCs w:val="21"/>
        </w:rPr>
        <w:t>4</w:t>
      </w:r>
      <w:r w:rsidRPr="00111AAB">
        <w:rPr>
          <w:rFonts w:hint="eastAsia"/>
          <w:szCs w:val="21"/>
        </w:rPr>
        <w:t>）学院审核通过后，上报省教育厅。</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5</w:t>
      </w:r>
      <w:r w:rsidRPr="00111AAB">
        <w:rPr>
          <w:rFonts w:hint="eastAsia"/>
          <w:szCs w:val="21"/>
        </w:rPr>
        <w:t>）资助资金分秋（</w:t>
      </w:r>
      <w:r w:rsidRPr="00111AAB">
        <w:rPr>
          <w:szCs w:val="21"/>
        </w:rPr>
        <w:t>11</w:t>
      </w:r>
      <w:r w:rsidRPr="00111AAB">
        <w:rPr>
          <w:rFonts w:hint="eastAsia"/>
          <w:szCs w:val="21"/>
        </w:rPr>
        <w:t>月底）、春（</w:t>
      </w:r>
      <w:r w:rsidRPr="00111AAB">
        <w:rPr>
          <w:szCs w:val="21"/>
        </w:rPr>
        <w:t>5</w:t>
      </w:r>
      <w:r w:rsidRPr="00111AAB">
        <w:rPr>
          <w:rFonts w:hint="eastAsia"/>
          <w:szCs w:val="21"/>
        </w:rPr>
        <w:t>月份）两期发放，每次发放一半资金。</w:t>
      </w:r>
    </w:p>
    <w:p w:rsidR="00E7427D" w:rsidRPr="00C065BA" w:rsidRDefault="00E7427D" w:rsidP="004F33D6">
      <w:pPr>
        <w:pStyle w:val="2"/>
        <w:spacing w:before="120" w:after="120"/>
      </w:pPr>
      <w:bookmarkStart w:id="28" w:name="_Toc465685778"/>
      <w:bookmarkStart w:id="29" w:name="_Toc485714367"/>
      <w:bookmarkStart w:id="30" w:name="_Toc498344774"/>
      <w:r w:rsidRPr="00C065BA">
        <w:rPr>
          <w:rFonts w:hint="eastAsia"/>
        </w:rPr>
        <w:t>（五）省级三好生干部标兵评审</w:t>
      </w:r>
      <w:bookmarkEnd w:id="28"/>
      <w:bookmarkEnd w:id="29"/>
      <w:bookmarkEnd w:id="30"/>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对象：特别优秀的三年级在校学生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时间：</w:t>
      </w:r>
      <w:r w:rsidRPr="00111AAB">
        <w:rPr>
          <w:rFonts w:ascii="宋体" w:hAnsi="宋体"/>
          <w:szCs w:val="21"/>
        </w:rPr>
        <w:t>3</w:t>
      </w:r>
      <w:r w:rsidRPr="00111AAB">
        <w:rPr>
          <w:rFonts w:ascii="宋体" w:hAnsi="宋体" w:hint="eastAsia"/>
          <w:szCs w:val="21"/>
        </w:rPr>
        <w:t>月下旬</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）根据学院通知，下载并填写申请表交奖惩助贷服务中心。</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）审核、推优、公示。</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3</w:t>
      </w:r>
      <w:r w:rsidRPr="00111AAB">
        <w:rPr>
          <w:rFonts w:ascii="宋体" w:hAnsi="宋体" w:hint="eastAsia"/>
          <w:szCs w:val="21"/>
        </w:rPr>
        <w:t>）公示无异议后，完善申请表并上报省教育厅。</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4</w:t>
      </w:r>
      <w:r w:rsidRPr="00111AAB">
        <w:rPr>
          <w:rFonts w:ascii="宋体" w:hAnsi="宋体" w:hint="eastAsia"/>
          <w:szCs w:val="21"/>
        </w:rPr>
        <w:t>）发放荣誉证书。</w:t>
      </w:r>
    </w:p>
    <w:p w:rsidR="00E7427D" w:rsidRPr="00C065BA" w:rsidRDefault="00E7427D" w:rsidP="004F33D6">
      <w:pPr>
        <w:pStyle w:val="2"/>
        <w:spacing w:before="120" w:after="120"/>
      </w:pPr>
      <w:bookmarkStart w:id="31" w:name="_Toc465685779"/>
      <w:bookmarkStart w:id="32" w:name="_Toc485714368"/>
      <w:bookmarkStart w:id="33" w:name="_Toc498344775"/>
      <w:r w:rsidRPr="00C065BA">
        <w:rPr>
          <w:rFonts w:hint="eastAsia"/>
        </w:rPr>
        <w:t>（六）省级三好生干部标兵评审</w:t>
      </w:r>
      <w:bookmarkEnd w:id="31"/>
      <w:bookmarkEnd w:id="32"/>
      <w:bookmarkEnd w:id="33"/>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对象：特别优秀的三年级在校学生</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时间：</w:t>
      </w:r>
      <w:r w:rsidRPr="00111AAB">
        <w:rPr>
          <w:szCs w:val="21"/>
        </w:rPr>
        <w:t>3</w:t>
      </w:r>
      <w:r w:rsidRPr="00111AAB">
        <w:rPr>
          <w:rFonts w:hint="eastAsia"/>
          <w:szCs w:val="21"/>
        </w:rPr>
        <w:t>月下旬</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流程：</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1</w:t>
      </w:r>
      <w:r w:rsidRPr="00111AAB">
        <w:rPr>
          <w:rFonts w:hint="eastAsia"/>
          <w:szCs w:val="21"/>
        </w:rPr>
        <w:t>）根据学院通知，下载并填写申请表交奖惩助贷服务中心。</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2</w:t>
      </w:r>
      <w:r w:rsidRPr="00111AAB">
        <w:rPr>
          <w:rFonts w:hint="eastAsia"/>
          <w:szCs w:val="21"/>
        </w:rPr>
        <w:t>）审核、推优、公示。</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lastRenderedPageBreak/>
        <w:t>（</w:t>
      </w:r>
      <w:r w:rsidRPr="00111AAB">
        <w:rPr>
          <w:szCs w:val="21"/>
        </w:rPr>
        <w:t>3</w:t>
      </w:r>
      <w:r w:rsidRPr="00111AAB">
        <w:rPr>
          <w:rFonts w:hint="eastAsia"/>
          <w:szCs w:val="21"/>
        </w:rPr>
        <w:t>）公示无异议后，完善申请表并上报省教育厅。</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4</w:t>
      </w:r>
      <w:r w:rsidRPr="00111AAB">
        <w:rPr>
          <w:rFonts w:hint="eastAsia"/>
          <w:szCs w:val="21"/>
        </w:rPr>
        <w:t>）发放荣誉证书。</w:t>
      </w:r>
    </w:p>
    <w:p w:rsidR="00E7427D" w:rsidRPr="00C065BA" w:rsidRDefault="00E7427D" w:rsidP="004F33D6">
      <w:pPr>
        <w:pStyle w:val="2"/>
        <w:spacing w:before="120" w:after="120"/>
      </w:pPr>
      <w:bookmarkStart w:id="34" w:name="_Toc465685780"/>
      <w:bookmarkStart w:id="35" w:name="_Toc485714369"/>
      <w:bookmarkStart w:id="36" w:name="_Toc498344776"/>
      <w:r w:rsidRPr="00C065BA">
        <w:rPr>
          <w:rFonts w:hint="eastAsia"/>
        </w:rPr>
        <w:t>（七）苏州大学校级三好生干部标兵评审</w:t>
      </w:r>
      <w:bookmarkEnd w:id="34"/>
      <w:bookmarkEnd w:id="35"/>
      <w:bookmarkEnd w:id="36"/>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对象：特别优秀的三、四年级在校学生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时间：</w:t>
      </w:r>
      <w:r w:rsidRPr="00111AAB">
        <w:rPr>
          <w:rFonts w:ascii="宋体" w:hAnsi="宋体"/>
          <w:szCs w:val="21"/>
        </w:rPr>
        <w:t>9</w:t>
      </w:r>
      <w:r w:rsidRPr="00111AAB">
        <w:rPr>
          <w:rFonts w:ascii="宋体" w:hAnsi="宋体" w:hint="eastAsia"/>
          <w:szCs w:val="21"/>
        </w:rPr>
        <w:t>月下旬</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）根据学院通知，下载并填写申请表交奖惩助贷服务中心。</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）审核、推优、公示。</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3</w:t>
      </w:r>
      <w:r w:rsidRPr="00111AAB">
        <w:rPr>
          <w:rFonts w:ascii="宋体" w:hAnsi="宋体" w:hint="eastAsia"/>
          <w:szCs w:val="21"/>
        </w:rPr>
        <w:t>）公示无异议后，上报苏州大学相关部门审核。</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4</w:t>
      </w:r>
      <w:r w:rsidRPr="00111AAB">
        <w:rPr>
          <w:rFonts w:ascii="宋体" w:hAnsi="宋体" w:hint="eastAsia"/>
          <w:szCs w:val="21"/>
        </w:rPr>
        <w:t>）参加表彰会议，发放荣誉证书。</w:t>
      </w:r>
    </w:p>
    <w:p w:rsidR="00E7427D" w:rsidRPr="00C065BA" w:rsidRDefault="00E7427D" w:rsidP="004F33D6">
      <w:pPr>
        <w:pStyle w:val="2"/>
        <w:spacing w:before="120" w:after="120"/>
      </w:pPr>
      <w:bookmarkStart w:id="37" w:name="_Toc465685781"/>
      <w:bookmarkStart w:id="38" w:name="_Toc485714370"/>
      <w:bookmarkStart w:id="39" w:name="_Toc498344777"/>
      <w:r w:rsidRPr="00C065BA">
        <w:rPr>
          <w:rFonts w:hint="eastAsia"/>
        </w:rPr>
        <w:t>（八）学院学生组织和社团社会工作奖评审</w:t>
      </w:r>
      <w:bookmarkEnd w:id="37"/>
      <w:bookmarkEnd w:id="38"/>
      <w:bookmarkEnd w:id="39"/>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对象：学生组织（或社团）的学生干部和活动积极分子</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时间：</w:t>
      </w:r>
      <w:r w:rsidRPr="00111AAB">
        <w:rPr>
          <w:szCs w:val="21"/>
        </w:rPr>
        <w:t>3</w:t>
      </w:r>
      <w:r w:rsidRPr="00111AAB">
        <w:rPr>
          <w:rFonts w:hint="eastAsia"/>
          <w:szCs w:val="21"/>
        </w:rPr>
        <w:t>月至</w:t>
      </w:r>
      <w:r w:rsidRPr="00111AAB">
        <w:rPr>
          <w:szCs w:val="21"/>
        </w:rPr>
        <w:t>4</w:t>
      </w:r>
      <w:r w:rsidRPr="00111AAB">
        <w:rPr>
          <w:rFonts w:hint="eastAsia"/>
          <w:szCs w:val="21"/>
        </w:rPr>
        <w:t>月份</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流程：</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1</w:t>
      </w:r>
      <w:r w:rsidRPr="00111AAB">
        <w:rPr>
          <w:rFonts w:hint="eastAsia"/>
          <w:szCs w:val="21"/>
        </w:rPr>
        <w:t>）根据学院通知，申请学生填写申请表交学生组织（或社团）负责人。</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2</w:t>
      </w:r>
      <w:r w:rsidRPr="00111AAB">
        <w:rPr>
          <w:rFonts w:hint="eastAsia"/>
          <w:szCs w:val="21"/>
        </w:rPr>
        <w:t>）按学生工作处分配的名额，民主产生社会工作奖初评名单并在组织内公示。</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lastRenderedPageBreak/>
        <w:t>（</w:t>
      </w:r>
      <w:r w:rsidRPr="00111AAB">
        <w:rPr>
          <w:szCs w:val="21"/>
        </w:rPr>
        <w:t>3</w:t>
      </w:r>
      <w:r w:rsidRPr="00111AAB">
        <w:rPr>
          <w:rFonts w:hint="eastAsia"/>
          <w:szCs w:val="21"/>
        </w:rPr>
        <w:t>）指导教师在纸质申请表上签署审核意见，并填写《文正学院学生组织社会工作奖申报汇总表》，一起交奖惩助贷服务中心。</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4</w:t>
      </w:r>
      <w:r w:rsidRPr="00111AAB">
        <w:rPr>
          <w:rFonts w:hint="eastAsia"/>
          <w:szCs w:val="21"/>
        </w:rPr>
        <w:t>）申请学生登录学院数字化校园系统，在“奖助服务”标签的“奖学金申请”栏中提交网上申请（访问</w:t>
      </w:r>
      <w:r w:rsidRPr="00111AAB">
        <w:rPr>
          <w:szCs w:val="21"/>
        </w:rPr>
        <w:t>http://my.sdwz.cn</w:t>
      </w:r>
      <w:r w:rsidRPr="00111AAB">
        <w:rPr>
          <w:rFonts w:hint="eastAsia"/>
          <w:szCs w:val="21"/>
        </w:rPr>
        <w:t>，使用学号和教务密码登录，单击照片下方的“校园</w:t>
      </w:r>
      <w:r w:rsidRPr="00111AAB">
        <w:rPr>
          <w:szCs w:val="21"/>
        </w:rPr>
        <w:t>ERP</w:t>
      </w:r>
      <w:r w:rsidRPr="00111AAB">
        <w:rPr>
          <w:rFonts w:hint="eastAsia"/>
          <w:szCs w:val="21"/>
        </w:rPr>
        <w:t>”进入）</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5</w:t>
      </w:r>
      <w:r w:rsidRPr="00111AAB">
        <w:rPr>
          <w:rFonts w:hint="eastAsia"/>
          <w:szCs w:val="21"/>
        </w:rPr>
        <w:t>）奖惩助贷服务中心审核提交材料、汇总公示，完成后续工作。</w:t>
      </w:r>
    </w:p>
    <w:p w:rsidR="00E7427D" w:rsidRPr="00C065BA" w:rsidRDefault="00E7427D" w:rsidP="004F33D6">
      <w:pPr>
        <w:pStyle w:val="2"/>
        <w:spacing w:before="120" w:after="120"/>
      </w:pPr>
      <w:bookmarkStart w:id="40" w:name="_Toc465685782"/>
      <w:bookmarkStart w:id="41" w:name="_Toc485714371"/>
      <w:bookmarkStart w:id="42" w:name="_Toc498344778"/>
      <w:r w:rsidRPr="00C065BA">
        <w:rPr>
          <w:rFonts w:hint="eastAsia"/>
        </w:rPr>
        <w:t>（九）学院各班级三好学生及奖学金评审</w:t>
      </w:r>
      <w:bookmarkEnd w:id="40"/>
      <w:bookmarkEnd w:id="41"/>
      <w:bookmarkEnd w:id="42"/>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对象：在籍全日制本科生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时间：</w:t>
      </w:r>
      <w:r w:rsidRPr="00111AAB">
        <w:rPr>
          <w:rFonts w:ascii="宋体" w:hAnsi="宋体"/>
          <w:szCs w:val="21"/>
        </w:rPr>
        <w:t>4</w:t>
      </w:r>
      <w:r w:rsidRPr="00111AAB">
        <w:rPr>
          <w:rFonts w:ascii="宋体" w:hAnsi="宋体" w:hint="eastAsia"/>
          <w:szCs w:val="21"/>
        </w:rPr>
        <w:t>月至</w:t>
      </w:r>
      <w:r w:rsidRPr="00111AAB">
        <w:rPr>
          <w:rFonts w:ascii="宋体" w:hAnsi="宋体"/>
          <w:szCs w:val="21"/>
        </w:rPr>
        <w:t>5</w:t>
      </w:r>
      <w:r w:rsidRPr="00111AAB">
        <w:rPr>
          <w:rFonts w:ascii="宋体" w:hAnsi="宋体" w:hint="eastAsia"/>
          <w:szCs w:val="21"/>
        </w:rPr>
        <w:t>月份</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）根据学院通知，申请学生填写申请表交生活委员或班主任汇总。</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）按学生工作处分配的名额，班级评审小组对申请人进行审核，通过后在班级公示。</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3</w:t>
      </w:r>
      <w:r w:rsidRPr="00111AAB">
        <w:rPr>
          <w:rFonts w:ascii="宋体" w:hAnsi="宋体" w:hint="eastAsia"/>
          <w:szCs w:val="21"/>
        </w:rPr>
        <w:t>）申请学生登录学院数字化校园系统，在“奖助服务”标签的“奖学金申请”栏和“荣誉称号申请”栏中提交相关申</w:t>
      </w:r>
      <w:r w:rsidRPr="00111AAB">
        <w:rPr>
          <w:rFonts w:ascii="宋体" w:hAnsi="宋体" w:hint="eastAsia"/>
          <w:szCs w:val="21"/>
        </w:rPr>
        <w:lastRenderedPageBreak/>
        <w:t>请（访问</w:t>
      </w:r>
      <w:r w:rsidRPr="00111AAB">
        <w:rPr>
          <w:rFonts w:ascii="宋体" w:hAnsi="宋体"/>
          <w:szCs w:val="21"/>
        </w:rPr>
        <w:t>http://my.sdwz.cn</w:t>
      </w:r>
      <w:r w:rsidRPr="00111AAB">
        <w:rPr>
          <w:rFonts w:ascii="宋体" w:hAnsi="宋体" w:hint="eastAsia"/>
          <w:szCs w:val="21"/>
        </w:rPr>
        <w:t>，使用学号和教务密码登录，单击照片下方的“校园</w:t>
      </w:r>
      <w:r w:rsidRPr="00111AAB">
        <w:rPr>
          <w:rFonts w:ascii="宋体" w:hAnsi="宋体"/>
          <w:szCs w:val="21"/>
        </w:rPr>
        <w:t>ERP</w:t>
      </w:r>
      <w:r w:rsidRPr="00111AAB">
        <w:rPr>
          <w:rFonts w:ascii="宋体" w:hAnsi="宋体" w:hint="eastAsia"/>
          <w:szCs w:val="21"/>
        </w:rPr>
        <w:t>”进入）。</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4</w:t>
      </w:r>
      <w:r w:rsidRPr="00111AAB">
        <w:rPr>
          <w:rFonts w:ascii="宋体" w:hAnsi="宋体" w:hint="eastAsia"/>
          <w:szCs w:val="21"/>
        </w:rPr>
        <w:t>）班主任登录学院数字化校园系统，在“评奖评优管理”标签“奖学金管理”和“荣誉称号管理”中进行相关审核工作（学生未提交的班主任可提名），获奖学生申请表收齐后交奖惩助贷服务中心。</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5</w:t>
      </w:r>
      <w:r w:rsidRPr="00111AAB">
        <w:rPr>
          <w:rFonts w:ascii="宋体" w:hAnsi="宋体" w:hint="eastAsia"/>
          <w:szCs w:val="21"/>
        </w:rPr>
        <w:t>）奖惩助贷服务中心审核提交材料、汇总、公示、制作证书并完成奖学金发放等后续工作。</w:t>
      </w:r>
    </w:p>
    <w:p w:rsidR="00E7427D" w:rsidRPr="00C065BA" w:rsidRDefault="00E7427D" w:rsidP="004F33D6">
      <w:pPr>
        <w:pStyle w:val="2"/>
        <w:spacing w:before="120" w:after="120"/>
      </w:pPr>
      <w:bookmarkStart w:id="43" w:name="_Toc465685783"/>
      <w:bookmarkStart w:id="44" w:name="_Toc485714372"/>
      <w:bookmarkStart w:id="45" w:name="_Toc498344779"/>
      <w:r w:rsidRPr="00C065BA">
        <w:rPr>
          <w:rFonts w:hint="eastAsia"/>
        </w:rPr>
        <w:t>（十）学院助学金申请</w:t>
      </w:r>
      <w:bookmarkEnd w:id="43"/>
      <w:bookmarkEnd w:id="44"/>
      <w:bookmarkEnd w:id="45"/>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对象：一至三年级家庭经济困难学生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时间：</w:t>
      </w:r>
      <w:r w:rsidRPr="00111AAB">
        <w:rPr>
          <w:rFonts w:ascii="宋体" w:hAnsi="宋体"/>
          <w:szCs w:val="21"/>
        </w:rPr>
        <w:t>3</w:t>
      </w:r>
      <w:r w:rsidRPr="00111AAB">
        <w:rPr>
          <w:rFonts w:ascii="宋体" w:hAnsi="宋体" w:hint="eastAsia"/>
          <w:szCs w:val="21"/>
        </w:rPr>
        <w:t>月份</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）根据学院通知，申请学生填写申请表交生活委员或班主任汇总。</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）班级评审小组对申请人进行审核，通过后在班级公示。</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3</w:t>
      </w:r>
      <w:r w:rsidRPr="00111AAB">
        <w:rPr>
          <w:rFonts w:ascii="宋体" w:hAnsi="宋体" w:hint="eastAsia"/>
          <w:szCs w:val="21"/>
        </w:rPr>
        <w:t>）申请学生登录学院数字化校园系统，在“奖助服务”标签的“助学金申请”栏中提交申请（访问</w:t>
      </w:r>
      <w:r w:rsidRPr="00111AAB">
        <w:rPr>
          <w:rFonts w:ascii="宋体" w:hAnsi="宋体"/>
          <w:szCs w:val="21"/>
        </w:rPr>
        <w:t>http://my.sdwz.cn</w:t>
      </w:r>
      <w:r w:rsidRPr="00111AAB">
        <w:rPr>
          <w:rFonts w:ascii="宋体" w:hAnsi="宋体" w:hint="eastAsia"/>
          <w:szCs w:val="21"/>
        </w:rPr>
        <w:t>，使用学号和教务密码登录，单击照片下方的“校园</w:t>
      </w:r>
      <w:r w:rsidRPr="00111AAB">
        <w:rPr>
          <w:rFonts w:ascii="宋体" w:hAnsi="宋体"/>
          <w:szCs w:val="21"/>
        </w:rPr>
        <w:t>ERP</w:t>
      </w:r>
      <w:r w:rsidRPr="00111AAB">
        <w:rPr>
          <w:rFonts w:ascii="宋体" w:hAnsi="宋体" w:hint="eastAsia"/>
          <w:szCs w:val="21"/>
        </w:rPr>
        <w:t>”进入）。</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lastRenderedPageBreak/>
        <w:t>（</w:t>
      </w:r>
      <w:r w:rsidRPr="00111AAB">
        <w:rPr>
          <w:rFonts w:ascii="宋体" w:hAnsi="宋体"/>
          <w:szCs w:val="21"/>
        </w:rPr>
        <w:t>4</w:t>
      </w:r>
      <w:r w:rsidRPr="00111AAB">
        <w:rPr>
          <w:rFonts w:ascii="宋体" w:hAnsi="宋体" w:hint="eastAsia"/>
          <w:szCs w:val="21"/>
        </w:rPr>
        <w:t>）班主任登录学院数字化校园系统，在“资助管理”标签中进行相关审核工作（学生未提交的可提名），申请表交由奖惩助贷服务中心留存。</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5</w:t>
      </w:r>
      <w:r w:rsidRPr="00111AAB">
        <w:rPr>
          <w:rFonts w:ascii="宋体" w:hAnsi="宋体" w:hint="eastAsia"/>
          <w:szCs w:val="21"/>
        </w:rPr>
        <w:t>）奖惩助贷服务中心审核提交材料、汇总并发放助学金。</w:t>
      </w:r>
    </w:p>
    <w:p w:rsidR="00E7427D" w:rsidRPr="00C065BA" w:rsidRDefault="00E7427D" w:rsidP="004F33D6">
      <w:pPr>
        <w:pStyle w:val="2"/>
        <w:spacing w:before="120" w:after="120"/>
      </w:pPr>
      <w:bookmarkStart w:id="46" w:name="_Toc465685784"/>
      <w:bookmarkStart w:id="47" w:name="_Toc485714373"/>
      <w:bookmarkStart w:id="48" w:name="_Toc498344780"/>
      <w:r w:rsidRPr="00C065BA">
        <w:rPr>
          <w:rFonts w:hint="eastAsia"/>
        </w:rPr>
        <w:t>（十一）勤工助学岗位申请</w:t>
      </w:r>
      <w:bookmarkEnd w:id="46"/>
      <w:bookmarkEnd w:id="47"/>
      <w:bookmarkEnd w:id="48"/>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对象：学院认定的家庭经济困难数据库学生</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时间：学期初和学期末</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流程：</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1</w:t>
      </w:r>
      <w:r w:rsidRPr="00111AAB">
        <w:rPr>
          <w:rFonts w:hint="eastAsia"/>
          <w:szCs w:val="21"/>
        </w:rPr>
        <w:t>）奖惩助贷服务中心根据用工单位需求，在学院数字化校园系统中进行岗位设置（工作时间、聘期、报酬、具体要求等）和招聘。</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2</w:t>
      </w:r>
      <w:r w:rsidRPr="00111AAB">
        <w:rPr>
          <w:rFonts w:hint="eastAsia"/>
          <w:szCs w:val="21"/>
        </w:rPr>
        <w:t>）符合条件的家庭经济困难学生可在学院数字化校园系统中进行申请（访问</w:t>
      </w:r>
      <w:r w:rsidRPr="00111AAB">
        <w:rPr>
          <w:szCs w:val="21"/>
        </w:rPr>
        <w:t>http://my.sdwz.cn</w:t>
      </w:r>
      <w:r w:rsidRPr="00111AAB">
        <w:rPr>
          <w:rFonts w:hint="eastAsia"/>
          <w:szCs w:val="21"/>
        </w:rPr>
        <w:t>，使用学号和教务密码登录，单击照片下方的“校园</w:t>
      </w:r>
      <w:r w:rsidRPr="00111AAB">
        <w:rPr>
          <w:szCs w:val="21"/>
        </w:rPr>
        <w:t>ERP</w:t>
      </w:r>
      <w:r w:rsidRPr="00111AAB">
        <w:rPr>
          <w:rFonts w:hint="eastAsia"/>
          <w:szCs w:val="21"/>
        </w:rPr>
        <w:t>”进入）。</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3</w:t>
      </w:r>
      <w:r w:rsidRPr="00111AAB">
        <w:rPr>
          <w:rFonts w:hint="eastAsia"/>
          <w:szCs w:val="21"/>
        </w:rPr>
        <w:t>）初审结果在数字化校园系统中反馈，初审通过的学生由用工单位进行面试，并对录用学生进行指导和培训。</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4</w:t>
      </w:r>
      <w:r w:rsidRPr="00111AAB">
        <w:rPr>
          <w:rFonts w:hint="eastAsia"/>
          <w:szCs w:val="21"/>
        </w:rPr>
        <w:t>）用工单位负责对勤工助学学生工作进行考勤和考核，每月及时填写和上报《文正学院勤工助学酬金发放表》用于勤</w:t>
      </w:r>
      <w:r w:rsidRPr="00111AAB">
        <w:rPr>
          <w:rFonts w:hint="eastAsia"/>
          <w:szCs w:val="21"/>
        </w:rPr>
        <w:lastRenderedPageBreak/>
        <w:t>工助学工资发放。</w:t>
      </w:r>
    </w:p>
    <w:p w:rsidR="00E7427D" w:rsidRPr="00C065BA" w:rsidRDefault="00E7427D" w:rsidP="004F33D6">
      <w:pPr>
        <w:pStyle w:val="2"/>
        <w:spacing w:before="120" w:after="120"/>
      </w:pPr>
      <w:bookmarkStart w:id="49" w:name="_Toc465685785"/>
      <w:bookmarkStart w:id="50" w:name="_Toc485714374"/>
      <w:bookmarkStart w:id="51" w:name="_Toc498344781"/>
      <w:r w:rsidRPr="00C065BA">
        <w:rPr>
          <w:rFonts w:hint="eastAsia"/>
        </w:rPr>
        <w:t>（十二）低保家庭毕业生求职补贴申请（省资助）</w:t>
      </w:r>
      <w:bookmarkEnd w:id="49"/>
      <w:bookmarkEnd w:id="50"/>
      <w:bookmarkEnd w:id="51"/>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对象：享受城乡居民最低生活保障有就业意愿的应届毕业生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时间：</w:t>
      </w:r>
      <w:r w:rsidRPr="00111AAB">
        <w:rPr>
          <w:rFonts w:ascii="宋体" w:hAnsi="宋体"/>
          <w:szCs w:val="21"/>
        </w:rPr>
        <w:t>10</w:t>
      </w:r>
      <w:r w:rsidRPr="00111AAB">
        <w:rPr>
          <w:rFonts w:ascii="宋体" w:hAnsi="宋体" w:hint="eastAsia"/>
          <w:szCs w:val="21"/>
        </w:rPr>
        <w:t>至</w:t>
      </w:r>
      <w:r w:rsidRPr="00111AAB">
        <w:rPr>
          <w:rFonts w:ascii="宋体" w:hAnsi="宋体"/>
          <w:szCs w:val="21"/>
        </w:rPr>
        <w:t>11</w:t>
      </w:r>
      <w:r w:rsidRPr="00111AAB">
        <w:rPr>
          <w:rFonts w:ascii="宋体" w:hAnsi="宋体" w:hint="eastAsia"/>
          <w:szCs w:val="21"/>
        </w:rPr>
        <w:t>月份</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资助金额：</w:t>
      </w:r>
      <w:r w:rsidRPr="00111AAB">
        <w:rPr>
          <w:rFonts w:ascii="宋体" w:hAnsi="宋体"/>
          <w:szCs w:val="21"/>
        </w:rPr>
        <w:t>1000</w:t>
      </w:r>
      <w:r w:rsidRPr="00111AAB">
        <w:rPr>
          <w:rFonts w:ascii="宋体" w:hAnsi="宋体" w:hint="eastAsia"/>
          <w:szCs w:val="21"/>
        </w:rPr>
        <w:t>元</w:t>
      </w:r>
      <w:r w:rsidRPr="00111AAB">
        <w:rPr>
          <w:rFonts w:ascii="宋体" w:hAnsi="宋体"/>
          <w:szCs w:val="21"/>
        </w:rPr>
        <w:t>/</w:t>
      </w:r>
      <w:r w:rsidRPr="00111AAB">
        <w:rPr>
          <w:rFonts w:ascii="宋体" w:hAnsi="宋体" w:hint="eastAsia"/>
          <w:szCs w:val="21"/>
        </w:rPr>
        <w:t>人</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）按学院通知，填写“求职补贴个人申请表”，提供申请当年</w:t>
      </w:r>
      <w:r w:rsidRPr="00111AAB">
        <w:rPr>
          <w:rFonts w:ascii="宋体" w:hAnsi="宋体"/>
          <w:szCs w:val="21"/>
        </w:rPr>
        <w:t>9</w:t>
      </w:r>
      <w:r w:rsidRPr="00111AAB">
        <w:rPr>
          <w:rFonts w:ascii="宋体" w:hAnsi="宋体" w:hint="eastAsia"/>
          <w:szCs w:val="21"/>
        </w:rPr>
        <w:t>月</w:t>
      </w:r>
      <w:r w:rsidRPr="00111AAB">
        <w:rPr>
          <w:rFonts w:ascii="宋体" w:hAnsi="宋体"/>
          <w:szCs w:val="21"/>
        </w:rPr>
        <w:t>1</w:t>
      </w:r>
      <w:r w:rsidRPr="00111AAB">
        <w:rPr>
          <w:rFonts w:ascii="宋体" w:hAnsi="宋体" w:hint="eastAsia"/>
          <w:szCs w:val="21"/>
        </w:rPr>
        <w:t>日后出具的低保证明原件【诸如“</w:t>
      </w:r>
      <w:r w:rsidRPr="00111AAB">
        <w:rPr>
          <w:rFonts w:ascii="宋体" w:hAnsi="宋体"/>
          <w:szCs w:val="21"/>
        </w:rPr>
        <w:t>***</w:t>
      </w:r>
      <w:r w:rsidRPr="00111AAB">
        <w:rPr>
          <w:rFonts w:ascii="宋体" w:hAnsi="宋体" w:hint="eastAsia"/>
          <w:szCs w:val="21"/>
        </w:rPr>
        <w:t>，身份证号</w:t>
      </w:r>
      <w:r w:rsidRPr="00111AAB">
        <w:rPr>
          <w:rFonts w:ascii="宋体" w:hAnsi="宋体"/>
          <w:szCs w:val="21"/>
        </w:rPr>
        <w:t>*******</w:t>
      </w:r>
      <w:r w:rsidRPr="00111AAB">
        <w:rPr>
          <w:rFonts w:ascii="宋体" w:hAnsi="宋体" w:hint="eastAsia"/>
          <w:szCs w:val="21"/>
        </w:rPr>
        <w:t>，该学生家庭为我镇（街道）低保户，特此证明（加盖县或区及以上民政局公章）】和身份证复印件，交奖惩助贷服务中心。</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）奖惩助贷服务中心负责初审、公示、汇总并上报苏州市就业管理中心。审核通过的报省教育厅。</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3</w:t>
      </w:r>
      <w:r w:rsidRPr="00111AAB">
        <w:rPr>
          <w:rFonts w:ascii="宋体" w:hAnsi="宋体" w:hint="eastAsia"/>
          <w:szCs w:val="21"/>
        </w:rPr>
        <w:t>）求职补贴约在次年</w:t>
      </w:r>
      <w:r w:rsidRPr="00111AAB">
        <w:rPr>
          <w:rFonts w:ascii="宋体" w:hAnsi="宋体"/>
          <w:szCs w:val="21"/>
        </w:rPr>
        <w:t>2</w:t>
      </w:r>
      <w:r w:rsidRPr="00111AAB">
        <w:rPr>
          <w:rFonts w:ascii="宋体" w:hAnsi="宋体" w:hint="eastAsia"/>
          <w:szCs w:val="21"/>
        </w:rPr>
        <w:t>月底由省教育厅拨付至学校，再由学校拨付至学生个人帐户。</w:t>
      </w:r>
    </w:p>
    <w:p w:rsidR="00E7427D" w:rsidRPr="00C065BA" w:rsidRDefault="00E7427D" w:rsidP="004F33D6">
      <w:pPr>
        <w:pStyle w:val="2"/>
        <w:spacing w:before="120" w:after="120"/>
      </w:pPr>
      <w:bookmarkStart w:id="52" w:name="_Toc465685786"/>
      <w:bookmarkStart w:id="53" w:name="_Toc485714375"/>
      <w:bookmarkStart w:id="54" w:name="_Toc498344782"/>
      <w:r w:rsidRPr="00C065BA">
        <w:rPr>
          <w:rFonts w:hint="eastAsia"/>
        </w:rPr>
        <w:t>（十三）</w:t>
      </w:r>
      <w:bookmarkStart w:id="55" w:name="_Toc380418043"/>
      <w:r w:rsidRPr="00C065BA">
        <w:rPr>
          <w:rFonts w:hint="eastAsia"/>
        </w:rPr>
        <w:t>应届困难毕业生就业补助申请（学院）</w:t>
      </w:r>
      <w:bookmarkEnd w:id="52"/>
      <w:bookmarkEnd w:id="53"/>
      <w:bookmarkEnd w:id="54"/>
      <w:bookmarkEnd w:id="55"/>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对象：有就业意向的家庭经济困难应届毕业生</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时间：</w:t>
      </w:r>
      <w:r w:rsidRPr="00111AAB">
        <w:rPr>
          <w:szCs w:val="21"/>
        </w:rPr>
        <w:t>3</w:t>
      </w:r>
      <w:r w:rsidRPr="00111AAB">
        <w:rPr>
          <w:rFonts w:hint="eastAsia"/>
          <w:szCs w:val="21"/>
        </w:rPr>
        <w:t>至</w:t>
      </w:r>
      <w:r w:rsidRPr="00111AAB">
        <w:rPr>
          <w:szCs w:val="21"/>
        </w:rPr>
        <w:t>4</w:t>
      </w:r>
      <w:r w:rsidRPr="00111AAB">
        <w:rPr>
          <w:rFonts w:hint="eastAsia"/>
          <w:szCs w:val="21"/>
        </w:rPr>
        <w:t>月份</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lastRenderedPageBreak/>
        <w:t>资助金额：</w:t>
      </w:r>
      <w:r w:rsidRPr="00111AAB">
        <w:rPr>
          <w:szCs w:val="21"/>
        </w:rPr>
        <w:t>500</w:t>
      </w:r>
      <w:r w:rsidRPr="00111AAB">
        <w:rPr>
          <w:rFonts w:hint="eastAsia"/>
          <w:szCs w:val="21"/>
        </w:rPr>
        <w:t>元</w:t>
      </w:r>
      <w:r w:rsidRPr="00111AAB">
        <w:rPr>
          <w:szCs w:val="21"/>
        </w:rPr>
        <w:t>/</w:t>
      </w:r>
      <w:r w:rsidRPr="00111AAB">
        <w:rPr>
          <w:rFonts w:hint="eastAsia"/>
          <w:szCs w:val="21"/>
        </w:rPr>
        <w:t>人</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名额分配：少于</w:t>
      </w:r>
      <w:r w:rsidRPr="00111AAB">
        <w:rPr>
          <w:szCs w:val="21"/>
        </w:rPr>
        <w:t>50</w:t>
      </w:r>
      <w:r w:rsidRPr="00111AAB">
        <w:rPr>
          <w:rFonts w:hint="eastAsia"/>
          <w:szCs w:val="21"/>
        </w:rPr>
        <w:t>人的班级</w:t>
      </w:r>
      <w:r w:rsidRPr="00111AAB">
        <w:rPr>
          <w:szCs w:val="21"/>
        </w:rPr>
        <w:t>1</w:t>
      </w:r>
      <w:r w:rsidRPr="00111AAB">
        <w:rPr>
          <w:rFonts w:hint="eastAsia"/>
          <w:szCs w:val="21"/>
        </w:rPr>
        <w:t>名，</w:t>
      </w:r>
      <w:r w:rsidRPr="00111AAB">
        <w:rPr>
          <w:szCs w:val="21"/>
        </w:rPr>
        <w:t>50</w:t>
      </w:r>
      <w:r w:rsidRPr="00111AAB">
        <w:rPr>
          <w:rFonts w:hint="eastAsia"/>
          <w:szCs w:val="21"/>
        </w:rPr>
        <w:t>人至</w:t>
      </w:r>
      <w:r w:rsidRPr="00111AAB">
        <w:rPr>
          <w:szCs w:val="21"/>
        </w:rPr>
        <w:t>100</w:t>
      </w:r>
      <w:r w:rsidRPr="00111AAB">
        <w:rPr>
          <w:rFonts w:hint="eastAsia"/>
          <w:szCs w:val="21"/>
        </w:rPr>
        <w:t>人的班级</w:t>
      </w:r>
      <w:r w:rsidRPr="00111AAB">
        <w:rPr>
          <w:szCs w:val="21"/>
        </w:rPr>
        <w:t>2</w:t>
      </w:r>
      <w:r w:rsidRPr="00111AAB">
        <w:rPr>
          <w:rFonts w:hint="eastAsia"/>
          <w:szCs w:val="21"/>
        </w:rPr>
        <w:t>名，</w:t>
      </w:r>
      <w:r w:rsidRPr="00111AAB">
        <w:rPr>
          <w:szCs w:val="21"/>
        </w:rPr>
        <w:t>100</w:t>
      </w:r>
      <w:r w:rsidRPr="00111AAB">
        <w:rPr>
          <w:rFonts w:hint="eastAsia"/>
          <w:szCs w:val="21"/>
        </w:rPr>
        <w:t>人以上的班级</w:t>
      </w:r>
      <w:r w:rsidRPr="00111AAB">
        <w:rPr>
          <w:szCs w:val="21"/>
        </w:rPr>
        <w:t>3</w:t>
      </w:r>
      <w:r w:rsidRPr="00111AAB">
        <w:rPr>
          <w:rFonts w:hint="eastAsia"/>
          <w:szCs w:val="21"/>
        </w:rPr>
        <w:t>名</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流程：</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1</w:t>
      </w:r>
      <w:r w:rsidRPr="00111AAB">
        <w:rPr>
          <w:rFonts w:hint="eastAsia"/>
          <w:szCs w:val="21"/>
        </w:rPr>
        <w:t>）申请学生网上提交申请（访问</w:t>
      </w:r>
      <w:r w:rsidRPr="00111AAB">
        <w:rPr>
          <w:szCs w:val="21"/>
        </w:rPr>
        <w:t>http://my.sdwz.cn</w:t>
      </w:r>
      <w:r w:rsidRPr="00111AAB">
        <w:rPr>
          <w:rFonts w:hint="eastAsia"/>
          <w:szCs w:val="21"/>
        </w:rPr>
        <w:t>，使用学号和教务密码登录进入我院数字化校园，单击照片下方的“校园</w:t>
      </w:r>
      <w:r w:rsidRPr="00111AAB">
        <w:rPr>
          <w:szCs w:val="21"/>
        </w:rPr>
        <w:t>ERP</w:t>
      </w:r>
      <w:r w:rsidRPr="00111AAB">
        <w:rPr>
          <w:rFonts w:hint="eastAsia"/>
          <w:szCs w:val="21"/>
        </w:rPr>
        <w:t>”，在“奖助服务”标签的“助学金申请”栏中提交“就业专项补助”申请）。</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2</w:t>
      </w:r>
      <w:r w:rsidRPr="00111AAB">
        <w:rPr>
          <w:rFonts w:hint="eastAsia"/>
          <w:szCs w:val="21"/>
        </w:rPr>
        <w:t>）班主任网上审核，班主任登录学院数字化校园系统，在“资助管理”标签“助学金审核”栏中对“就业专项补助”进行相关审核工作（可提名）。</w:t>
      </w:r>
    </w:p>
    <w:p w:rsidR="00E7427D" w:rsidRPr="00111AAB" w:rsidRDefault="00E7427D" w:rsidP="004F33D6">
      <w:pPr>
        <w:adjustRightInd w:val="0"/>
        <w:snapToGrid w:val="0"/>
        <w:spacing w:line="360" w:lineRule="auto"/>
        <w:ind w:firstLineChars="200" w:firstLine="420"/>
        <w:rPr>
          <w:szCs w:val="21"/>
        </w:rPr>
      </w:pPr>
      <w:r w:rsidRPr="00111AAB">
        <w:rPr>
          <w:rFonts w:hint="eastAsia"/>
          <w:szCs w:val="21"/>
        </w:rPr>
        <w:t>（</w:t>
      </w:r>
      <w:r w:rsidRPr="00111AAB">
        <w:rPr>
          <w:szCs w:val="21"/>
        </w:rPr>
        <w:t>3</w:t>
      </w:r>
      <w:r w:rsidRPr="00111AAB">
        <w:rPr>
          <w:rFonts w:hint="eastAsia"/>
          <w:szCs w:val="21"/>
        </w:rPr>
        <w:t>）奖惩助贷服务中心负责审核、汇总、公示及补助发放工作。</w:t>
      </w:r>
    </w:p>
    <w:p w:rsidR="00E7427D" w:rsidRPr="00C065BA" w:rsidRDefault="00E7427D" w:rsidP="004F33D6">
      <w:pPr>
        <w:pStyle w:val="2"/>
        <w:spacing w:before="120" w:after="120"/>
      </w:pPr>
      <w:bookmarkStart w:id="56" w:name="_Toc465685787"/>
      <w:bookmarkStart w:id="57" w:name="_Toc485714376"/>
      <w:bookmarkStart w:id="58" w:name="_Toc498344783"/>
      <w:r w:rsidRPr="00C065BA">
        <w:rPr>
          <w:rFonts w:hint="eastAsia"/>
        </w:rPr>
        <w:t>（十四）生源地信用助学贷款预申请</w:t>
      </w:r>
      <w:bookmarkEnd w:id="56"/>
      <w:bookmarkEnd w:id="57"/>
      <w:bookmarkEnd w:id="58"/>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对象：一至三年级江苏籍家庭经济困难学生（外省生源地助学贷款请学生咨询户籍所在地学生资助管理中心）</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时间：</w:t>
      </w:r>
      <w:r w:rsidRPr="00111AAB">
        <w:rPr>
          <w:rFonts w:ascii="宋体" w:hAnsi="宋体"/>
          <w:szCs w:val="21"/>
        </w:rPr>
        <w:t>5</w:t>
      </w:r>
      <w:r w:rsidRPr="00111AAB">
        <w:rPr>
          <w:rFonts w:ascii="宋体" w:hAnsi="宋体" w:hint="eastAsia"/>
          <w:szCs w:val="21"/>
        </w:rPr>
        <w:t>月下旬开始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流程及说明：</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）生源地信用助学贷款每年办理一次，续贷学生需要</w:t>
      </w:r>
      <w:r w:rsidRPr="00111AAB">
        <w:rPr>
          <w:rFonts w:ascii="宋体" w:hAnsi="宋体" w:hint="eastAsia"/>
          <w:szCs w:val="21"/>
        </w:rPr>
        <w:lastRenderedPageBreak/>
        <w:t>申请。国内绝大多数省份通过国家开发银行系统办理，具体可咨询户籍所在地学生资助管理中心。</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已办理过国家开发银行生源地助学贷款的续贷学生，登录国家开发银行学生在线服务系统（生源地）填写续贷声明，待学校及县级资助中心等部门审核通过后，暑期中携带学生证、身份证、户口簿等材料到生源地所在县（市、区）学生资助管理中心办理贷款手续。</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3</w:t>
      </w:r>
      <w:r w:rsidRPr="00111AAB">
        <w:rPr>
          <w:rFonts w:ascii="宋体" w:hAnsi="宋体" w:hint="eastAsia"/>
          <w:szCs w:val="21"/>
        </w:rPr>
        <w:t>）江苏省首次申请生源地信用助学贷款学生，根据学院通知，填写《生源地信用助学贷款申请学生信息采集表》交学院奖惩助贷服务中心，待学院集中上报审核通过后，助学贷款申请表将于</w:t>
      </w:r>
      <w:r w:rsidRPr="00111AAB">
        <w:rPr>
          <w:rFonts w:ascii="宋体" w:hAnsi="宋体"/>
          <w:szCs w:val="21"/>
        </w:rPr>
        <w:t>6</w:t>
      </w:r>
      <w:r w:rsidRPr="00111AAB">
        <w:rPr>
          <w:rFonts w:ascii="宋体" w:hAnsi="宋体" w:hint="eastAsia"/>
          <w:szCs w:val="21"/>
        </w:rPr>
        <w:t>月下旬发给申请者。暑期中申请者凭申请表及有关证件到生源地所在县（市、区）学生资助管理中心办理贷款手续，</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4</w:t>
      </w:r>
      <w:r w:rsidRPr="00111AAB">
        <w:rPr>
          <w:rFonts w:ascii="宋体" w:hAnsi="宋体" w:hint="eastAsia"/>
          <w:szCs w:val="21"/>
        </w:rPr>
        <w:t>）非江苏省籍首次申请生源地助学贷款学生、以及国家开发银行生源地助学贷款未覆盖地区申请贷款的学生，直接咨询户籍所在地学生资助管理中心并办理贷款手续。</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5</w:t>
      </w:r>
      <w:r w:rsidRPr="00111AAB">
        <w:rPr>
          <w:rFonts w:ascii="宋体" w:hAnsi="宋体" w:hint="eastAsia"/>
          <w:szCs w:val="21"/>
        </w:rPr>
        <w:t>）秋学期开学后，已办贷款手续学生须及时（</w:t>
      </w:r>
      <w:r w:rsidRPr="00111AAB">
        <w:rPr>
          <w:rFonts w:ascii="宋体" w:hAnsi="宋体"/>
          <w:szCs w:val="21"/>
        </w:rPr>
        <w:t>9</w:t>
      </w:r>
      <w:r w:rsidRPr="00111AAB">
        <w:rPr>
          <w:rFonts w:ascii="宋体" w:hAnsi="宋体" w:hint="eastAsia"/>
          <w:szCs w:val="21"/>
        </w:rPr>
        <w:t>月底前）将《生源地信用助学贷款受理证明》（添加学号后）交奖惩助贷服务中心处理后续事项。</w:t>
      </w:r>
    </w:p>
    <w:p w:rsidR="00E7427D" w:rsidRPr="00C065BA" w:rsidRDefault="00E7427D" w:rsidP="004F33D6">
      <w:pPr>
        <w:pStyle w:val="2"/>
        <w:spacing w:before="120" w:after="120"/>
      </w:pPr>
      <w:bookmarkStart w:id="59" w:name="_Toc465685788"/>
      <w:bookmarkStart w:id="60" w:name="_Toc485714377"/>
      <w:bookmarkStart w:id="61" w:name="_Toc498344784"/>
      <w:r w:rsidRPr="00C065BA">
        <w:rPr>
          <w:rFonts w:hint="eastAsia"/>
        </w:rPr>
        <w:lastRenderedPageBreak/>
        <w:t>（十五）贷款学生学费交费</w:t>
      </w:r>
      <w:bookmarkEnd w:id="59"/>
      <w:bookmarkEnd w:id="60"/>
      <w:bookmarkEnd w:id="61"/>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对象：暑期中办理了助学贷款的学生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）开学初，通过学院数字化校园系统查看应交学杂费，在学院发放的交通银行太平洋学子卡上，足额存上（应交学杂费与贷款）之差额。财务处根据奖惩助贷服务中心提供信息进行扣费并发放已收学费收据。</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w:t>
      </w:r>
      <w:r w:rsidRPr="00111AAB">
        <w:rPr>
          <w:rFonts w:ascii="宋体" w:hAnsi="宋体"/>
          <w:szCs w:val="21"/>
        </w:rPr>
        <w:t>11</w:t>
      </w:r>
      <w:r w:rsidRPr="00111AAB">
        <w:rPr>
          <w:rFonts w:ascii="宋体" w:hAnsi="宋体" w:hint="eastAsia"/>
          <w:szCs w:val="21"/>
        </w:rPr>
        <w:t>月底，国开行贷款发放到学院帐户后，财务处进行贷款抵充学费处理并发放收据。</w:t>
      </w:r>
    </w:p>
    <w:p w:rsidR="00E7427D" w:rsidRPr="00111AAB" w:rsidRDefault="00E7427D" w:rsidP="004F33D6">
      <w:pPr>
        <w:adjustRightInd w:val="0"/>
        <w:snapToGrid w:val="0"/>
        <w:spacing w:line="360" w:lineRule="auto"/>
        <w:ind w:firstLineChars="200" w:firstLine="422"/>
        <w:rPr>
          <w:rFonts w:ascii="宋体"/>
          <w:szCs w:val="21"/>
        </w:rPr>
      </w:pPr>
      <w:r w:rsidRPr="00111AAB">
        <w:rPr>
          <w:rFonts w:ascii="宋体" w:hAnsi="宋体" w:hint="eastAsia"/>
          <w:b/>
          <w:szCs w:val="21"/>
          <w:u w:val="single"/>
        </w:rPr>
        <w:t>（备注）</w:t>
      </w:r>
      <w:r w:rsidRPr="00111AAB">
        <w:rPr>
          <w:rFonts w:ascii="宋体" w:hAnsi="宋体" w:hint="eastAsia"/>
          <w:szCs w:val="21"/>
        </w:rPr>
        <w:t>贷款到帐前已交全学杂费者，助学贷款将保存在学院帐户自动作为下一年度学费。因困难需要提取作为生活费用者</w:t>
      </w:r>
      <w:r w:rsidRPr="00111AAB">
        <w:rPr>
          <w:rFonts w:ascii="宋体" w:hAnsi="宋体"/>
          <w:szCs w:val="21"/>
        </w:rPr>
        <w:t>10</w:t>
      </w:r>
      <w:r w:rsidRPr="00111AAB">
        <w:rPr>
          <w:rFonts w:ascii="宋体" w:hAnsi="宋体" w:hint="eastAsia"/>
          <w:szCs w:val="21"/>
        </w:rPr>
        <w:t>月份向奖惩助贷服务中心申请，在贷款到帐后转入学生交行卡。</w:t>
      </w:r>
    </w:p>
    <w:p w:rsidR="00E7427D" w:rsidRPr="00C065BA" w:rsidRDefault="00E7427D" w:rsidP="004F33D6">
      <w:pPr>
        <w:pStyle w:val="2"/>
        <w:spacing w:before="120" w:after="120"/>
      </w:pPr>
      <w:bookmarkStart w:id="62" w:name="_Toc465685789"/>
      <w:bookmarkStart w:id="63" w:name="_Toc485714378"/>
      <w:bookmarkStart w:id="64" w:name="_Toc498344785"/>
      <w:r w:rsidRPr="00C065BA">
        <w:rPr>
          <w:rFonts w:hint="eastAsia"/>
        </w:rPr>
        <w:t>（十六）贷款学生毕业确认工作</w:t>
      </w:r>
      <w:bookmarkEnd w:id="62"/>
      <w:bookmarkEnd w:id="63"/>
      <w:bookmarkEnd w:id="64"/>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对象：有生源地信用助学贷款的毕业班学生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时间：</w:t>
      </w:r>
      <w:r w:rsidRPr="00111AAB">
        <w:rPr>
          <w:rFonts w:ascii="宋体" w:hAnsi="宋体"/>
          <w:szCs w:val="21"/>
        </w:rPr>
        <w:t>4</w:t>
      </w:r>
      <w:r w:rsidRPr="00111AAB">
        <w:rPr>
          <w:rFonts w:ascii="宋体" w:hAnsi="宋体" w:hint="eastAsia"/>
          <w:szCs w:val="21"/>
        </w:rPr>
        <w:t>月至</w:t>
      </w:r>
      <w:r w:rsidRPr="00111AAB">
        <w:rPr>
          <w:rFonts w:ascii="宋体" w:hAnsi="宋体"/>
          <w:szCs w:val="21"/>
        </w:rPr>
        <w:t>5</w:t>
      </w:r>
      <w:r w:rsidRPr="00111AAB">
        <w:rPr>
          <w:rFonts w:ascii="宋体" w:hAnsi="宋体" w:hint="eastAsia"/>
          <w:szCs w:val="21"/>
        </w:rPr>
        <w:t>月份</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）贷款学生登陆国家开发银行助学贷款信息网，网址：</w:t>
      </w:r>
      <w:r w:rsidRPr="00111AAB">
        <w:rPr>
          <w:rFonts w:ascii="宋体" w:hAnsi="宋体"/>
          <w:szCs w:val="21"/>
        </w:rPr>
        <w:t>http://www.csls.cdb.com.cn</w:t>
      </w:r>
      <w:r w:rsidRPr="00111AAB">
        <w:rPr>
          <w:rFonts w:ascii="宋体" w:hAnsi="宋体" w:hint="eastAsia"/>
          <w:szCs w:val="21"/>
        </w:rPr>
        <w:t>，选择“学生在线服务系统（生</w:t>
      </w:r>
      <w:r w:rsidRPr="00111AAB">
        <w:rPr>
          <w:rFonts w:ascii="宋体" w:hAnsi="宋体" w:hint="eastAsia"/>
          <w:szCs w:val="21"/>
        </w:rPr>
        <w:lastRenderedPageBreak/>
        <w:t>源地）”进行登录（借款学生用身份证号登陆，初始密码为八位生日数字，如“</w:t>
      </w:r>
      <w:r w:rsidRPr="00111AAB">
        <w:rPr>
          <w:rFonts w:ascii="宋体" w:hAnsi="宋体"/>
          <w:szCs w:val="21"/>
        </w:rPr>
        <w:t>19890101</w:t>
      </w:r>
      <w:r w:rsidRPr="00111AAB">
        <w:rPr>
          <w:rFonts w:ascii="宋体" w:hAnsi="宋体" w:hint="eastAsia"/>
          <w:szCs w:val="21"/>
        </w:rPr>
        <w:t>”；如果密码不正确，联系户籍所在地学生资助管理中心重置密码）。打开左侧导航栏最下方“毕业确认申请”菜单，认真核对文本区显示的信息。</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）点击文本提示区下方“申请”按钮，将工作单位、家庭联系人、家庭地址、家庭电话、手机号码、即时通讯（</w:t>
      </w:r>
      <w:r w:rsidRPr="00111AAB">
        <w:rPr>
          <w:rFonts w:ascii="宋体" w:hAnsi="宋体"/>
          <w:szCs w:val="21"/>
        </w:rPr>
        <w:t>QQ</w:t>
      </w:r>
      <w:r w:rsidRPr="00111AAB">
        <w:rPr>
          <w:rFonts w:ascii="宋体" w:hAnsi="宋体" w:hint="eastAsia"/>
          <w:szCs w:val="21"/>
        </w:rPr>
        <w:t>号码）等信息补录进系统，基本信息发生变动的同时核改。</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3</w:t>
      </w:r>
      <w:r w:rsidRPr="00111AAB">
        <w:rPr>
          <w:rFonts w:ascii="宋体" w:hAnsi="宋体" w:hint="eastAsia"/>
          <w:szCs w:val="21"/>
        </w:rPr>
        <w:t>）提交申请前，务必认真核对贷款本金、借款日期、还款起止日等关键信息，若有问题，联系户籍所在地学生资助管理中心进行处理。所有信息填写和核对无误后，提交申请。</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4</w:t>
      </w:r>
      <w:r w:rsidRPr="00111AAB">
        <w:rPr>
          <w:rFonts w:ascii="宋体" w:hAnsi="宋体" w:hint="eastAsia"/>
          <w:szCs w:val="21"/>
        </w:rPr>
        <w:t>）奖惩助贷服务中心审核毕业确认信息，</w:t>
      </w:r>
      <w:r w:rsidRPr="00111AAB">
        <w:rPr>
          <w:rFonts w:ascii="宋体" w:hAnsi="宋体"/>
          <w:szCs w:val="21"/>
        </w:rPr>
        <w:t>5</w:t>
      </w:r>
      <w:r w:rsidRPr="00111AAB">
        <w:rPr>
          <w:rFonts w:ascii="宋体" w:hAnsi="宋体" w:hint="eastAsia"/>
          <w:szCs w:val="21"/>
        </w:rPr>
        <w:t>月份组织贷款学生进行还款知识培训及政策法规教育，导出《国家开发银行生源地助学贷款毕业确认表》签署发放。</w:t>
      </w:r>
    </w:p>
    <w:p w:rsidR="00E7427D" w:rsidRPr="00C065BA" w:rsidRDefault="00E7427D" w:rsidP="004F33D6">
      <w:pPr>
        <w:pStyle w:val="2"/>
        <w:spacing w:before="120" w:after="120"/>
      </w:pPr>
      <w:bookmarkStart w:id="65" w:name="_Toc465685790"/>
      <w:bookmarkStart w:id="66" w:name="_Toc485714379"/>
      <w:bookmarkStart w:id="67" w:name="_Toc498344786"/>
      <w:r w:rsidRPr="00C065BA">
        <w:rPr>
          <w:rFonts w:hint="eastAsia"/>
        </w:rPr>
        <w:t>（十七）特殊困难学生学费缓交流程</w:t>
      </w:r>
      <w:bookmarkEnd w:id="65"/>
      <w:bookmarkEnd w:id="66"/>
      <w:bookmarkEnd w:id="67"/>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对象：家庭因意外原因等不能及时交全学费的特殊困难学生。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时间：开学后至第</w:t>
      </w:r>
      <w:r w:rsidRPr="00111AAB">
        <w:rPr>
          <w:rFonts w:ascii="宋体" w:hAnsi="宋体"/>
          <w:szCs w:val="21"/>
        </w:rPr>
        <w:t>10</w:t>
      </w:r>
      <w:r w:rsidRPr="00111AAB">
        <w:rPr>
          <w:rFonts w:ascii="宋体" w:hAnsi="宋体" w:hint="eastAsia"/>
          <w:szCs w:val="21"/>
        </w:rPr>
        <w:t>周。</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）至奖惩助贷服务中心，说明理由，领取“缓交培养</w:t>
      </w:r>
      <w:r w:rsidRPr="00111AAB">
        <w:rPr>
          <w:rFonts w:ascii="宋体" w:hAnsi="宋体" w:hint="eastAsia"/>
          <w:szCs w:val="21"/>
        </w:rPr>
        <w:lastRenderedPageBreak/>
        <w:t>费申请表”。</w:t>
      </w:r>
      <w:r w:rsidRPr="00111AAB">
        <w:rPr>
          <w:rFonts w:ascii="宋体" w:hAnsi="宋体"/>
          <w:szCs w:val="21"/>
        </w:rPr>
        <w:t xml:space="preserve"> </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）制定还款计划，填写申请表，班主任、学工处、学院领导逐级审核。</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3</w:t>
      </w:r>
      <w:r w:rsidRPr="00111AAB">
        <w:rPr>
          <w:rFonts w:ascii="宋体" w:hAnsi="宋体" w:hint="eastAsia"/>
          <w:szCs w:val="21"/>
        </w:rPr>
        <w:t>）申请表交奖惩助贷服务中心汇总，通知财务处交纳部分学费及开通选课绿色通道。</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4</w:t>
      </w:r>
      <w:r w:rsidRPr="00111AAB">
        <w:rPr>
          <w:rFonts w:ascii="宋体" w:hAnsi="宋体" w:hint="eastAsia"/>
          <w:szCs w:val="21"/>
        </w:rPr>
        <w:t>）按承诺时间按时交纳所欠学费。</w:t>
      </w:r>
    </w:p>
    <w:p w:rsidR="00E7427D" w:rsidRPr="00C065BA" w:rsidRDefault="00E7427D" w:rsidP="004F33D6">
      <w:pPr>
        <w:pStyle w:val="2"/>
        <w:spacing w:before="120" w:after="120"/>
      </w:pPr>
      <w:bookmarkStart w:id="68" w:name="_Toc465685791"/>
      <w:bookmarkStart w:id="69" w:name="_Toc485714380"/>
      <w:bookmarkStart w:id="70" w:name="_Toc498344787"/>
      <w:r w:rsidRPr="00C065BA">
        <w:rPr>
          <w:rFonts w:hint="eastAsia"/>
        </w:rPr>
        <w:t>（十八）处分解除评议</w:t>
      </w:r>
      <w:bookmarkEnd w:id="68"/>
      <w:bookmarkEnd w:id="69"/>
      <w:bookmarkEnd w:id="70"/>
    </w:p>
    <w:p w:rsidR="00E7427D" w:rsidRPr="00111AAB" w:rsidRDefault="00E7427D" w:rsidP="004F33D6">
      <w:pPr>
        <w:adjustRightInd w:val="0"/>
        <w:snapToGrid w:val="0"/>
        <w:spacing w:line="360" w:lineRule="auto"/>
        <w:ind w:firstLineChars="200" w:firstLine="420"/>
        <w:rPr>
          <w:rFonts w:ascii="宋体"/>
          <w:szCs w:val="21"/>
        </w:rPr>
      </w:pPr>
      <w:r>
        <w:rPr>
          <w:rFonts w:ascii="宋体" w:hAnsi="宋体" w:hint="eastAsia"/>
          <w:szCs w:val="21"/>
        </w:rPr>
        <w:t>对象：</w:t>
      </w:r>
      <w:r w:rsidRPr="00111AAB">
        <w:rPr>
          <w:rFonts w:ascii="宋体" w:hAnsi="宋体" w:hint="eastAsia"/>
          <w:szCs w:val="21"/>
        </w:rPr>
        <w:t>处分</w:t>
      </w:r>
      <w:r>
        <w:rPr>
          <w:rFonts w:ascii="宋体" w:hAnsi="宋体" w:hint="eastAsia"/>
          <w:szCs w:val="21"/>
        </w:rPr>
        <w:t>期满且达到解除条件的在籍在校</w:t>
      </w:r>
      <w:r w:rsidRPr="00111AAB">
        <w:rPr>
          <w:rFonts w:ascii="宋体" w:hAnsi="宋体" w:hint="eastAsia"/>
          <w:szCs w:val="21"/>
        </w:rPr>
        <w:t>学生（记过及以上处分满一年，警告、严重警告满半年）。</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时间：</w:t>
      </w:r>
      <w:r w:rsidRPr="00111AAB">
        <w:rPr>
          <w:rFonts w:ascii="宋体" w:hAnsi="宋体"/>
          <w:szCs w:val="21"/>
        </w:rPr>
        <w:t>3</w:t>
      </w:r>
      <w:r w:rsidRPr="00111AAB">
        <w:rPr>
          <w:rFonts w:ascii="宋体" w:hAnsi="宋体" w:hint="eastAsia"/>
          <w:szCs w:val="21"/>
        </w:rPr>
        <w:t>月</w:t>
      </w:r>
      <w:r w:rsidRPr="00111AAB">
        <w:rPr>
          <w:rFonts w:ascii="宋体" w:hAnsi="宋体"/>
          <w:szCs w:val="21"/>
        </w:rPr>
        <w:t>-4</w:t>
      </w:r>
      <w:r w:rsidRPr="00111AAB">
        <w:rPr>
          <w:rFonts w:ascii="宋体" w:hAnsi="宋体" w:hint="eastAsia"/>
          <w:szCs w:val="21"/>
        </w:rPr>
        <w:t>月、</w:t>
      </w:r>
      <w:r w:rsidRPr="00111AAB">
        <w:rPr>
          <w:rFonts w:ascii="宋体" w:hAnsi="宋体"/>
          <w:szCs w:val="21"/>
        </w:rPr>
        <w:t>9</w:t>
      </w:r>
      <w:r w:rsidRPr="00111AAB">
        <w:rPr>
          <w:rFonts w:ascii="宋体" w:hAnsi="宋体" w:hint="eastAsia"/>
          <w:szCs w:val="21"/>
        </w:rPr>
        <w:t>月</w:t>
      </w:r>
      <w:r w:rsidRPr="00111AAB">
        <w:rPr>
          <w:rFonts w:ascii="宋体" w:hAnsi="宋体"/>
          <w:szCs w:val="21"/>
        </w:rPr>
        <w:t>-10</w:t>
      </w:r>
      <w:r w:rsidRPr="00111AAB">
        <w:rPr>
          <w:rFonts w:ascii="宋体" w:hAnsi="宋体" w:hint="eastAsia"/>
          <w:szCs w:val="21"/>
        </w:rPr>
        <w:t>月，每年两次。</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）中心汇总信息，发放相关表格。</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）学生书面申请并提供成绩单。</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3</w:t>
      </w:r>
      <w:r w:rsidRPr="00111AAB">
        <w:rPr>
          <w:rFonts w:ascii="宋体" w:hAnsi="宋体" w:hint="eastAsia"/>
          <w:szCs w:val="21"/>
        </w:rPr>
        <w:t>）班委组织评议，出具《班级评议表》，班主任签署意见。</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4</w:t>
      </w:r>
      <w:r w:rsidRPr="00111AAB">
        <w:rPr>
          <w:rFonts w:ascii="宋体" w:hAnsi="宋体" w:hint="eastAsia"/>
          <w:szCs w:val="21"/>
        </w:rPr>
        <w:t>）学生奖惩委员会审核材料并对申请人进行评议。</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5</w:t>
      </w:r>
      <w:r w:rsidRPr="00111AAB">
        <w:rPr>
          <w:rFonts w:ascii="宋体" w:hAnsi="宋体" w:hint="eastAsia"/>
          <w:szCs w:val="21"/>
        </w:rPr>
        <w:t>）学院对评议进行复核。</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6</w:t>
      </w:r>
      <w:r w:rsidRPr="00111AAB">
        <w:rPr>
          <w:rFonts w:ascii="宋体" w:hAnsi="宋体" w:hint="eastAsia"/>
          <w:szCs w:val="21"/>
        </w:rPr>
        <w:t>）正式发文通报相关部门和人员并且存入学生个人档案。</w:t>
      </w:r>
    </w:p>
    <w:p w:rsidR="00E7427D" w:rsidRPr="00111AAB" w:rsidRDefault="00E7427D" w:rsidP="004F33D6">
      <w:pPr>
        <w:pStyle w:val="2"/>
        <w:spacing w:before="120" w:after="120"/>
      </w:pPr>
      <w:bookmarkStart w:id="71" w:name="_Toc465685792"/>
      <w:bookmarkStart w:id="72" w:name="_Toc485714381"/>
      <w:bookmarkStart w:id="73" w:name="_Toc498344788"/>
      <w:r>
        <w:rPr>
          <w:rFonts w:hint="eastAsia"/>
        </w:rPr>
        <w:lastRenderedPageBreak/>
        <w:t>（十九）考试作弊等学术不端行为受</w:t>
      </w:r>
      <w:r w:rsidRPr="00C065BA">
        <w:rPr>
          <w:rFonts w:hint="eastAsia"/>
        </w:rPr>
        <w:t>留校察看处分</w:t>
      </w:r>
      <w:r>
        <w:rPr>
          <w:rFonts w:hint="eastAsia"/>
        </w:rPr>
        <w:t>解除</w:t>
      </w:r>
      <w:r w:rsidRPr="00111AAB">
        <w:rPr>
          <w:rFonts w:hint="eastAsia"/>
        </w:rPr>
        <w:t>评议</w:t>
      </w:r>
      <w:bookmarkEnd w:id="71"/>
      <w:bookmarkEnd w:id="72"/>
      <w:bookmarkEnd w:id="73"/>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对象：处分</w:t>
      </w:r>
      <w:r>
        <w:rPr>
          <w:rFonts w:ascii="宋体" w:hAnsi="宋体" w:hint="eastAsia"/>
          <w:szCs w:val="21"/>
        </w:rPr>
        <w:t>期满且达到解除条件的在籍在校</w:t>
      </w:r>
      <w:r w:rsidRPr="00111AAB">
        <w:rPr>
          <w:rFonts w:ascii="宋体" w:hAnsi="宋体" w:hint="eastAsia"/>
          <w:szCs w:val="21"/>
        </w:rPr>
        <w:t>学生。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时间：第一批</w:t>
      </w:r>
      <w:r w:rsidRPr="00111AAB">
        <w:rPr>
          <w:rFonts w:ascii="宋体" w:hAnsi="宋体"/>
          <w:szCs w:val="21"/>
        </w:rPr>
        <w:t>6</w:t>
      </w:r>
      <w:r w:rsidRPr="00111AAB">
        <w:rPr>
          <w:rFonts w:ascii="宋体" w:hAnsi="宋体" w:hint="eastAsia"/>
          <w:szCs w:val="21"/>
        </w:rPr>
        <w:t>月初、第二批</w:t>
      </w:r>
      <w:r w:rsidRPr="00111AAB">
        <w:rPr>
          <w:rFonts w:ascii="宋体" w:hAnsi="宋体"/>
          <w:szCs w:val="21"/>
        </w:rPr>
        <w:t>6</w:t>
      </w:r>
      <w:r w:rsidRPr="00111AAB">
        <w:rPr>
          <w:rFonts w:ascii="宋体" w:hAnsi="宋体" w:hint="eastAsia"/>
          <w:szCs w:val="21"/>
        </w:rPr>
        <w:t>月下旬。</w:t>
      </w:r>
    </w:p>
    <w:p w:rsidR="00E7427D"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流程：与《留校察看解除察看期、其他处分解除评议》流程相同。</w:t>
      </w:r>
    </w:p>
    <w:p w:rsidR="00E7427D" w:rsidRPr="00111AAB" w:rsidRDefault="00E7427D" w:rsidP="004F33D6">
      <w:pPr>
        <w:adjustRightInd w:val="0"/>
        <w:snapToGrid w:val="0"/>
        <w:spacing w:line="360" w:lineRule="auto"/>
        <w:ind w:firstLineChars="200" w:firstLine="420"/>
        <w:rPr>
          <w:rFonts w:ascii="宋体"/>
          <w:szCs w:val="21"/>
        </w:rPr>
      </w:pPr>
      <w:r>
        <w:rPr>
          <w:rFonts w:ascii="宋体" w:hAnsi="宋体" w:hint="eastAsia"/>
          <w:szCs w:val="21"/>
        </w:rPr>
        <w:t>具体解除处分细则见“</w:t>
      </w:r>
      <w:r w:rsidRPr="00702CBC">
        <w:rPr>
          <w:rFonts w:ascii="宋体" w:hAnsi="宋体" w:hint="eastAsia"/>
          <w:szCs w:val="21"/>
        </w:rPr>
        <w:t>苏大文正学〔</w:t>
      </w:r>
      <w:r w:rsidRPr="00702CBC">
        <w:rPr>
          <w:rFonts w:ascii="宋体" w:hAnsi="宋体"/>
          <w:szCs w:val="21"/>
        </w:rPr>
        <w:t>2017</w:t>
      </w:r>
      <w:r w:rsidRPr="00702CBC">
        <w:rPr>
          <w:rFonts w:ascii="宋体" w:hAnsi="宋体" w:hint="eastAsia"/>
          <w:szCs w:val="21"/>
        </w:rPr>
        <w:t>〕</w:t>
      </w:r>
      <w:r w:rsidRPr="00702CBC">
        <w:rPr>
          <w:rFonts w:ascii="宋体" w:hAnsi="宋体"/>
          <w:szCs w:val="21"/>
        </w:rPr>
        <w:t>66</w:t>
      </w:r>
      <w:r w:rsidRPr="00702CBC">
        <w:rPr>
          <w:rFonts w:ascii="宋体" w:hAnsi="宋体" w:hint="eastAsia"/>
          <w:szCs w:val="21"/>
        </w:rPr>
        <w:t>号</w:t>
      </w:r>
      <w:r w:rsidRPr="00702CBC">
        <w:rPr>
          <w:rFonts w:ascii="宋体"/>
          <w:szCs w:val="21"/>
        </w:rPr>
        <w:t>--</w:t>
      </w:r>
      <w:r w:rsidRPr="00702CBC">
        <w:rPr>
          <w:rFonts w:ascii="宋体" w:hAnsi="宋体" w:hint="eastAsia"/>
          <w:szCs w:val="21"/>
        </w:rPr>
        <w:t>关于印发《苏州大学文正学院学生纪律处分解除管理规定（暂行）》的通知</w:t>
      </w:r>
      <w:r>
        <w:rPr>
          <w:rFonts w:ascii="宋体" w:hAnsi="宋体" w:hint="eastAsia"/>
          <w:szCs w:val="21"/>
        </w:rPr>
        <w:t>”。</w:t>
      </w:r>
    </w:p>
    <w:p w:rsidR="00E7427D" w:rsidRPr="00C065BA" w:rsidRDefault="00E7427D" w:rsidP="004F33D6">
      <w:pPr>
        <w:pStyle w:val="2"/>
        <w:spacing w:before="120" w:after="120"/>
      </w:pPr>
      <w:bookmarkStart w:id="74" w:name="_Toc465685793"/>
      <w:bookmarkStart w:id="75" w:name="_Toc485714382"/>
      <w:bookmarkStart w:id="76" w:name="_Toc498344789"/>
      <w:r w:rsidRPr="00C065BA">
        <w:rPr>
          <w:rFonts w:hint="eastAsia"/>
        </w:rPr>
        <w:t>（二十）入伍学生学费补偿申请</w:t>
      </w:r>
      <w:bookmarkEnd w:id="74"/>
      <w:bookmarkEnd w:id="75"/>
      <w:bookmarkEnd w:id="76"/>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对象（一）：毕业生和在校生（不含保留入学资格的新生）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时间：</w:t>
      </w:r>
      <w:r w:rsidRPr="00111AAB">
        <w:rPr>
          <w:rFonts w:ascii="宋体" w:hAnsi="宋体"/>
          <w:szCs w:val="21"/>
        </w:rPr>
        <w:t>9</w:t>
      </w:r>
      <w:r w:rsidRPr="00111AAB">
        <w:rPr>
          <w:rFonts w:ascii="宋体" w:hAnsi="宋体" w:hint="eastAsia"/>
          <w:szCs w:val="21"/>
        </w:rPr>
        <w:t>月至</w:t>
      </w:r>
      <w:r w:rsidRPr="00111AAB">
        <w:rPr>
          <w:rFonts w:ascii="宋体" w:hAnsi="宋体"/>
          <w:szCs w:val="21"/>
        </w:rPr>
        <w:t>11</w:t>
      </w:r>
      <w:r w:rsidRPr="00111AAB">
        <w:rPr>
          <w:rFonts w:ascii="宋体" w:hAnsi="宋体" w:hint="eastAsia"/>
          <w:szCs w:val="21"/>
        </w:rPr>
        <w:t>月中旬</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1</w:t>
      </w:r>
      <w:r w:rsidRPr="00111AAB">
        <w:rPr>
          <w:rFonts w:ascii="宋体" w:hAnsi="宋体" w:hint="eastAsia"/>
          <w:szCs w:val="21"/>
        </w:rPr>
        <w:t>）根据申请类别，在大学生预征报名系统中注册登记并打印《应征入伍高校毕业生补偿学费代偿国家助学贷款申请表》或《应征入伍高校在校生学费补偿国家助学贷款代偿申请表》，确保申请表中信息完整准确；</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2</w:t>
      </w:r>
      <w:r w:rsidRPr="00111AAB">
        <w:rPr>
          <w:rFonts w:ascii="宋体" w:hAnsi="宋体" w:hint="eastAsia"/>
          <w:szCs w:val="21"/>
        </w:rPr>
        <w:t>）将申请表送交我院财务处、奖惩助贷服务中心及院长办公室审核盖章；</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lastRenderedPageBreak/>
        <w:t>（</w:t>
      </w:r>
      <w:r w:rsidRPr="00111AAB">
        <w:rPr>
          <w:rFonts w:ascii="宋体" w:hAnsi="宋体"/>
          <w:szCs w:val="21"/>
        </w:rPr>
        <w:t>3</w:t>
      </w:r>
      <w:r w:rsidRPr="00111AAB">
        <w:rPr>
          <w:rFonts w:ascii="宋体" w:hAnsi="宋体" w:hint="eastAsia"/>
          <w:szCs w:val="21"/>
        </w:rPr>
        <w:t>）携表到入伍地县级征兵办申请审核确认入伍信息（入伍通知书号和入伍批准书号）；</w:t>
      </w:r>
    </w:p>
    <w:p w:rsidR="00E7427D"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w:t>
      </w:r>
      <w:r w:rsidRPr="00111AAB">
        <w:rPr>
          <w:rFonts w:ascii="宋体" w:hAnsi="宋体"/>
          <w:szCs w:val="21"/>
        </w:rPr>
        <w:t>4</w:t>
      </w:r>
      <w:r w:rsidRPr="00111AAB">
        <w:rPr>
          <w:rFonts w:ascii="宋体" w:hAnsi="宋体" w:hint="eastAsia"/>
          <w:szCs w:val="21"/>
        </w:rPr>
        <w:t>）将经县级征兵办审核盖章后的申请表和《入伍通知书》复印件报送我院奖惩助贷服务中心，后续申请工作由学院代办。</w:t>
      </w:r>
    </w:p>
    <w:p w:rsidR="00E7427D" w:rsidRPr="00111AAB" w:rsidRDefault="00E7427D" w:rsidP="004F33D6">
      <w:pPr>
        <w:adjustRightInd w:val="0"/>
        <w:snapToGrid w:val="0"/>
        <w:spacing w:line="360" w:lineRule="auto"/>
        <w:ind w:firstLineChars="200" w:firstLine="420"/>
        <w:rPr>
          <w:rFonts w:ascii="宋体"/>
          <w:szCs w:val="21"/>
        </w:rPr>
      </w:pP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对象（二）：退役复学生</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时间：</w:t>
      </w:r>
      <w:r w:rsidRPr="00111AAB">
        <w:rPr>
          <w:rFonts w:ascii="宋体" w:hAnsi="宋体"/>
          <w:szCs w:val="21"/>
        </w:rPr>
        <w:t>9</w:t>
      </w:r>
      <w:r w:rsidRPr="00111AAB">
        <w:rPr>
          <w:rFonts w:ascii="宋体" w:hAnsi="宋体" w:hint="eastAsia"/>
          <w:szCs w:val="21"/>
        </w:rPr>
        <w:t>月至</w:t>
      </w:r>
      <w:r w:rsidRPr="00111AAB">
        <w:rPr>
          <w:rFonts w:ascii="宋体" w:hAnsi="宋体"/>
          <w:szCs w:val="21"/>
        </w:rPr>
        <w:t>11</w:t>
      </w:r>
      <w:r w:rsidRPr="00111AAB">
        <w:rPr>
          <w:rFonts w:ascii="宋体" w:hAnsi="宋体" w:hint="eastAsia"/>
          <w:szCs w:val="21"/>
        </w:rPr>
        <w:t>月中旬</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流程：</w:t>
      </w:r>
    </w:p>
    <w:p w:rsidR="00E7427D" w:rsidRPr="00111AAB" w:rsidRDefault="00E7427D" w:rsidP="004F33D6">
      <w:pPr>
        <w:adjustRightInd w:val="0"/>
        <w:snapToGrid w:val="0"/>
        <w:spacing w:line="360" w:lineRule="auto"/>
        <w:ind w:firstLineChars="200" w:firstLine="420"/>
        <w:rPr>
          <w:rFonts w:ascii="宋体"/>
          <w:szCs w:val="21"/>
        </w:rPr>
      </w:pPr>
      <w:r w:rsidRPr="00111AAB">
        <w:rPr>
          <w:rFonts w:ascii="宋体" w:hAnsi="宋体" w:hint="eastAsia"/>
          <w:szCs w:val="21"/>
        </w:rPr>
        <w:t>退役复学生，在大学生预征报名系统中登记并打印《应征入伍高校复学生学费资助申请表》，携带退役证书原件向奖惩助贷服务中心申请学费资助，后续申请工作由学院代办。</w:t>
      </w:r>
    </w:p>
    <w:p w:rsidR="00E7427D" w:rsidRPr="00C065BA" w:rsidRDefault="00E7427D" w:rsidP="00CF2684">
      <w:pPr>
        <w:adjustRightInd w:val="0"/>
        <w:snapToGrid w:val="0"/>
        <w:spacing w:line="360" w:lineRule="auto"/>
        <w:ind w:firstLine="200"/>
        <w:rPr>
          <w:rFonts w:ascii="宋体" w:cs="宋体"/>
          <w:bCs/>
          <w:sz w:val="24"/>
          <w:szCs w:val="24"/>
        </w:rPr>
        <w:sectPr w:rsidR="00E7427D" w:rsidRPr="00C065BA" w:rsidSect="00C065BA">
          <w:pgSz w:w="7371" w:h="10433"/>
          <w:pgMar w:top="1021" w:right="851" w:bottom="1021" w:left="851" w:header="851" w:footer="680" w:gutter="0"/>
          <w:cols w:space="425"/>
          <w:docGrid w:linePitch="312"/>
        </w:sectPr>
      </w:pPr>
    </w:p>
    <w:p w:rsidR="00E7427D" w:rsidRPr="00C065BA" w:rsidRDefault="00E7427D" w:rsidP="00C85CD6">
      <w:pPr>
        <w:pStyle w:val="1"/>
        <w:spacing w:before="240" w:after="240"/>
      </w:pPr>
      <w:bookmarkStart w:id="77" w:name="_Toc465685794"/>
      <w:bookmarkStart w:id="78" w:name="_Toc485714383"/>
      <w:bookmarkStart w:id="79" w:name="_Toc498344790"/>
      <w:r w:rsidRPr="00C065BA">
        <w:rPr>
          <w:rFonts w:hint="eastAsia"/>
        </w:rPr>
        <w:lastRenderedPageBreak/>
        <w:t>五</w:t>
      </w:r>
      <w:bookmarkStart w:id="80" w:name="_Toc465685795"/>
      <w:bookmarkEnd w:id="77"/>
      <w:r w:rsidRPr="00C065BA">
        <w:rPr>
          <w:rFonts w:hint="eastAsia"/>
        </w:rPr>
        <w:t>、联系</w:t>
      </w:r>
      <w:bookmarkEnd w:id="78"/>
      <w:bookmarkEnd w:id="80"/>
      <w:r w:rsidRPr="00C065BA">
        <w:rPr>
          <w:rFonts w:hint="eastAsia"/>
        </w:rPr>
        <w:t>我们</w:t>
      </w:r>
      <w:bookmarkEnd w:id="79"/>
    </w:p>
    <w:p w:rsidR="00E7427D" w:rsidRPr="00C85CD6" w:rsidRDefault="00E7427D" w:rsidP="004F33D6">
      <w:pPr>
        <w:numPr>
          <w:ilvl w:val="0"/>
          <w:numId w:val="1"/>
        </w:numPr>
        <w:adjustRightInd w:val="0"/>
        <w:snapToGrid w:val="0"/>
        <w:spacing w:line="360" w:lineRule="auto"/>
        <w:ind w:firstLineChars="200" w:firstLine="422"/>
        <w:rPr>
          <w:rFonts w:ascii="宋体" w:cs="宋体"/>
          <w:b/>
          <w:szCs w:val="21"/>
        </w:rPr>
      </w:pPr>
      <w:r w:rsidRPr="00C85CD6">
        <w:rPr>
          <w:rFonts w:ascii="宋体" w:hAnsi="宋体" w:cs="宋体" w:hint="eastAsia"/>
          <w:b/>
          <w:szCs w:val="21"/>
        </w:rPr>
        <w:t>联系人</w:t>
      </w:r>
    </w:p>
    <w:p w:rsidR="00E7427D" w:rsidRPr="00111AAB" w:rsidRDefault="00E7427D" w:rsidP="004F33D6">
      <w:pPr>
        <w:adjustRightInd w:val="0"/>
        <w:snapToGrid w:val="0"/>
        <w:spacing w:line="360" w:lineRule="auto"/>
        <w:ind w:firstLineChars="200" w:firstLine="420"/>
        <w:rPr>
          <w:rFonts w:ascii="宋体" w:cs="宋体"/>
          <w:szCs w:val="21"/>
        </w:rPr>
      </w:pPr>
      <w:r w:rsidRPr="00111AAB">
        <w:rPr>
          <w:rFonts w:hint="eastAsia"/>
          <w:szCs w:val="21"/>
        </w:rPr>
        <w:t>指导教师：李作栋</w:t>
      </w:r>
      <w:r w:rsidRPr="00111AAB">
        <w:rPr>
          <w:rFonts w:ascii="宋体" w:hAnsi="宋体" w:cs="宋体"/>
          <w:szCs w:val="21"/>
        </w:rPr>
        <w:t xml:space="preserve">  </w:t>
      </w:r>
    </w:p>
    <w:p w:rsidR="00E7427D" w:rsidRPr="00111AAB" w:rsidRDefault="00E7427D" w:rsidP="004F33D6">
      <w:pPr>
        <w:adjustRightInd w:val="0"/>
        <w:snapToGrid w:val="0"/>
        <w:spacing w:line="360" w:lineRule="auto"/>
        <w:ind w:firstLineChars="200" w:firstLine="420"/>
        <w:rPr>
          <w:rFonts w:ascii="宋体" w:cs="宋体"/>
          <w:szCs w:val="21"/>
        </w:rPr>
      </w:pPr>
      <w:r w:rsidRPr="00111AAB">
        <w:rPr>
          <w:rFonts w:ascii="宋体" w:hAnsi="宋体" w:cs="宋体" w:hint="eastAsia"/>
          <w:szCs w:val="21"/>
        </w:rPr>
        <w:t>办</w:t>
      </w:r>
      <w:r w:rsidRPr="00111AAB">
        <w:rPr>
          <w:rFonts w:ascii="宋体" w:hAnsi="宋体" w:cs="宋体"/>
          <w:szCs w:val="21"/>
        </w:rPr>
        <w:t xml:space="preserve"> </w:t>
      </w:r>
      <w:r w:rsidRPr="00111AAB">
        <w:rPr>
          <w:rFonts w:ascii="宋体" w:hAnsi="宋体" w:cs="宋体" w:hint="eastAsia"/>
          <w:szCs w:val="21"/>
        </w:rPr>
        <w:t>公</w:t>
      </w:r>
      <w:r w:rsidRPr="00111AAB">
        <w:rPr>
          <w:rFonts w:ascii="宋体" w:hAnsi="宋体" w:cs="宋体"/>
          <w:szCs w:val="21"/>
        </w:rPr>
        <w:t xml:space="preserve"> </w:t>
      </w:r>
      <w:r w:rsidRPr="00111AAB">
        <w:rPr>
          <w:rFonts w:ascii="宋体" w:hAnsi="宋体" w:cs="宋体" w:hint="eastAsia"/>
          <w:szCs w:val="21"/>
        </w:rPr>
        <w:t>室：</w:t>
      </w:r>
      <w:r w:rsidRPr="00111AAB">
        <w:rPr>
          <w:rFonts w:ascii="宋体" w:hAnsi="宋体" w:cs="宋体"/>
          <w:szCs w:val="21"/>
        </w:rPr>
        <w:t xml:space="preserve">E122 </w:t>
      </w:r>
    </w:p>
    <w:p w:rsidR="00E7427D" w:rsidRPr="00111AAB" w:rsidRDefault="00E7427D" w:rsidP="004F33D6">
      <w:pPr>
        <w:adjustRightInd w:val="0"/>
        <w:snapToGrid w:val="0"/>
        <w:spacing w:line="360" w:lineRule="auto"/>
        <w:ind w:firstLineChars="200" w:firstLine="420"/>
        <w:rPr>
          <w:rFonts w:ascii="宋体" w:cs="宋体"/>
          <w:szCs w:val="21"/>
        </w:rPr>
      </w:pPr>
      <w:r w:rsidRPr="00111AAB">
        <w:rPr>
          <w:rFonts w:ascii="宋体" w:hAnsi="宋体" w:cs="宋体" w:hint="eastAsia"/>
          <w:szCs w:val="21"/>
        </w:rPr>
        <w:t>咨询电话：</w:t>
      </w:r>
      <w:r w:rsidRPr="00111AAB">
        <w:rPr>
          <w:rFonts w:ascii="宋体" w:hAnsi="宋体" w:cs="宋体"/>
          <w:szCs w:val="21"/>
        </w:rPr>
        <w:t>66576279</w:t>
      </w:r>
    </w:p>
    <w:p w:rsidR="00E7427D" w:rsidRPr="00C85CD6" w:rsidRDefault="00E7427D" w:rsidP="00C85CD6">
      <w:pPr>
        <w:adjustRightInd w:val="0"/>
        <w:snapToGrid w:val="0"/>
        <w:spacing w:line="360" w:lineRule="auto"/>
        <w:rPr>
          <w:rFonts w:ascii="宋体" w:cs="宋体"/>
          <w:szCs w:val="21"/>
        </w:rPr>
      </w:pPr>
      <w:bookmarkStart w:id="81" w:name="_GoBack"/>
      <w:bookmarkEnd w:id="81"/>
    </w:p>
    <w:p w:rsidR="00E7427D" w:rsidRPr="00C85CD6" w:rsidRDefault="00E7427D" w:rsidP="004F33D6">
      <w:pPr>
        <w:numPr>
          <w:ilvl w:val="0"/>
          <w:numId w:val="1"/>
        </w:numPr>
        <w:adjustRightInd w:val="0"/>
        <w:snapToGrid w:val="0"/>
        <w:spacing w:line="360" w:lineRule="auto"/>
        <w:ind w:firstLineChars="200" w:firstLine="422"/>
        <w:rPr>
          <w:rFonts w:ascii="宋体" w:cs="宋体"/>
          <w:b/>
          <w:szCs w:val="21"/>
        </w:rPr>
      </w:pPr>
      <w:r w:rsidRPr="00C85CD6">
        <w:rPr>
          <w:rFonts w:ascii="宋体" w:hAnsi="宋体" w:cs="宋体" w:hint="eastAsia"/>
          <w:b/>
          <w:szCs w:val="21"/>
        </w:rPr>
        <w:t>关注</w:t>
      </w:r>
      <w:r>
        <w:rPr>
          <w:rFonts w:ascii="宋体" w:hAnsi="宋体" w:cs="宋体" w:hint="eastAsia"/>
          <w:b/>
          <w:szCs w:val="21"/>
        </w:rPr>
        <w:t>渠道</w:t>
      </w:r>
    </w:p>
    <w:p w:rsidR="00E7427D" w:rsidRPr="00111AAB" w:rsidRDefault="00E7427D" w:rsidP="004F33D6">
      <w:pPr>
        <w:adjustRightInd w:val="0"/>
        <w:snapToGrid w:val="0"/>
        <w:spacing w:line="360" w:lineRule="auto"/>
        <w:ind w:firstLineChars="200" w:firstLine="420"/>
        <w:rPr>
          <w:rFonts w:ascii="宋体" w:hAnsi="宋体" w:cs="宋体"/>
          <w:szCs w:val="21"/>
        </w:rPr>
      </w:pPr>
      <w:r w:rsidRPr="00111AAB">
        <w:rPr>
          <w:rFonts w:ascii="宋体" w:hAnsi="宋体" w:cs="宋体"/>
          <w:szCs w:val="21"/>
        </w:rPr>
        <w:t>QQ</w:t>
      </w:r>
      <w:r w:rsidRPr="00111AAB">
        <w:rPr>
          <w:rFonts w:ascii="宋体" w:hAnsi="宋体" w:cs="宋体" w:hint="eastAsia"/>
          <w:szCs w:val="21"/>
        </w:rPr>
        <w:t>群：</w:t>
      </w:r>
      <w:r w:rsidRPr="00111AAB">
        <w:rPr>
          <w:rFonts w:ascii="宋体" w:hAnsi="宋体" w:cs="宋体"/>
          <w:szCs w:val="21"/>
        </w:rPr>
        <w:t>279308582</w:t>
      </w:r>
    </w:p>
    <w:p w:rsidR="00E7427D" w:rsidRDefault="00E7427D" w:rsidP="004F33D6">
      <w:pPr>
        <w:adjustRightInd w:val="0"/>
        <w:snapToGrid w:val="0"/>
        <w:spacing w:line="360" w:lineRule="auto"/>
        <w:ind w:firstLineChars="194" w:firstLine="407"/>
        <w:rPr>
          <w:szCs w:val="21"/>
        </w:rPr>
      </w:pPr>
    </w:p>
    <w:p w:rsidR="00E7427D" w:rsidRPr="003A71B1" w:rsidRDefault="00E7427D" w:rsidP="004F33D6">
      <w:pPr>
        <w:adjustRightInd w:val="0"/>
        <w:snapToGrid w:val="0"/>
        <w:spacing w:line="360" w:lineRule="auto"/>
        <w:ind w:firstLineChars="194" w:firstLine="409"/>
        <w:rPr>
          <w:b/>
          <w:color w:val="FF0000"/>
          <w:szCs w:val="21"/>
        </w:rPr>
      </w:pPr>
      <w:r w:rsidRPr="003A71B1">
        <w:rPr>
          <w:rFonts w:hint="eastAsia"/>
          <w:b/>
          <w:color w:val="FF0000"/>
          <w:szCs w:val="21"/>
        </w:rPr>
        <w:t>（三）</w:t>
      </w:r>
      <w:r w:rsidR="003A71B1" w:rsidRPr="003A71B1">
        <w:rPr>
          <w:rFonts w:hint="eastAsia"/>
          <w:b/>
          <w:color w:val="FF0000"/>
          <w:szCs w:val="21"/>
        </w:rPr>
        <w:t>中心</w:t>
      </w:r>
      <w:r w:rsidRPr="003A71B1">
        <w:rPr>
          <w:rFonts w:hint="eastAsia"/>
          <w:b/>
          <w:color w:val="FF0000"/>
          <w:szCs w:val="21"/>
        </w:rPr>
        <w:t>值班时间</w:t>
      </w:r>
    </w:p>
    <w:p w:rsidR="00E7427D" w:rsidRPr="003A71B1" w:rsidRDefault="00E7427D" w:rsidP="004F33D6">
      <w:pPr>
        <w:adjustRightInd w:val="0"/>
        <w:snapToGrid w:val="0"/>
        <w:spacing w:line="360" w:lineRule="auto"/>
        <w:ind w:firstLineChars="243" w:firstLine="510"/>
        <w:rPr>
          <w:color w:val="FF0000"/>
          <w:szCs w:val="21"/>
        </w:rPr>
      </w:pPr>
      <w:r w:rsidRPr="003A71B1">
        <w:rPr>
          <w:rFonts w:hint="eastAsia"/>
          <w:color w:val="FF0000"/>
          <w:szCs w:val="21"/>
        </w:rPr>
        <w:t>周一至周五</w:t>
      </w:r>
    </w:p>
    <w:p w:rsidR="00E7427D" w:rsidRPr="003A71B1" w:rsidRDefault="00E7427D" w:rsidP="00D937DE">
      <w:pPr>
        <w:adjustRightInd w:val="0"/>
        <w:snapToGrid w:val="0"/>
        <w:spacing w:line="360" w:lineRule="auto"/>
        <w:ind w:firstLineChars="243" w:firstLine="510"/>
        <w:rPr>
          <w:color w:val="FF0000"/>
          <w:szCs w:val="21"/>
        </w:rPr>
      </w:pPr>
      <w:r w:rsidRPr="003A71B1">
        <w:rPr>
          <w:rFonts w:hint="eastAsia"/>
          <w:color w:val="FF0000"/>
          <w:szCs w:val="21"/>
        </w:rPr>
        <w:t>下午：</w:t>
      </w:r>
      <w:r w:rsidR="003A71B1" w:rsidRPr="003A71B1">
        <w:rPr>
          <w:color w:val="FF0000"/>
          <w:szCs w:val="21"/>
        </w:rPr>
        <w:t>1</w:t>
      </w:r>
      <w:r w:rsidRPr="003A71B1">
        <w:rPr>
          <w:rFonts w:hint="eastAsia"/>
          <w:color w:val="FF0000"/>
          <w:szCs w:val="21"/>
        </w:rPr>
        <w:t>：</w:t>
      </w:r>
      <w:r w:rsidR="003A71B1" w:rsidRPr="003A71B1">
        <w:rPr>
          <w:color w:val="FF0000"/>
          <w:szCs w:val="21"/>
        </w:rPr>
        <w:t>3</w:t>
      </w:r>
      <w:r w:rsidRPr="003A71B1">
        <w:rPr>
          <w:color w:val="FF0000"/>
          <w:szCs w:val="21"/>
        </w:rPr>
        <w:t>0—17</w:t>
      </w:r>
      <w:r w:rsidRPr="003A71B1">
        <w:rPr>
          <w:rFonts w:hint="eastAsia"/>
          <w:color w:val="FF0000"/>
          <w:szCs w:val="21"/>
        </w:rPr>
        <w:t>：</w:t>
      </w:r>
      <w:r w:rsidRPr="003A71B1">
        <w:rPr>
          <w:color w:val="FF0000"/>
          <w:szCs w:val="21"/>
        </w:rPr>
        <w:t>00</w:t>
      </w:r>
    </w:p>
    <w:sectPr w:rsidR="00E7427D" w:rsidRPr="003A71B1" w:rsidSect="00C065BA">
      <w:pgSz w:w="7371" w:h="10433"/>
      <w:pgMar w:top="1021" w:right="851" w:bottom="1021" w:left="851" w:header="851" w:footer="680"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BAD" w:rsidRDefault="00217BAD" w:rsidP="00F70900">
      <w:r>
        <w:separator/>
      </w:r>
    </w:p>
  </w:endnote>
  <w:endnote w:type="continuationSeparator" w:id="0">
    <w:p w:rsidR="00217BAD" w:rsidRDefault="00217BAD" w:rsidP="00F7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27D" w:rsidRPr="00403B9F" w:rsidRDefault="00C91AAD" w:rsidP="000A6B06">
    <w:pPr>
      <w:pStyle w:val="a5"/>
      <w:framePr w:wrap="around" w:vAnchor="text" w:hAnchor="margin" w:xAlign="center" w:y="1"/>
      <w:rPr>
        <w:rStyle w:val="a8"/>
        <w:rFonts w:ascii="Times New Roman" w:hAnsi="Times New Roman"/>
      </w:rPr>
    </w:pPr>
    <w:r w:rsidRPr="00403B9F">
      <w:rPr>
        <w:rStyle w:val="a8"/>
        <w:rFonts w:ascii="Times New Roman" w:hAnsi="Times New Roman"/>
      </w:rPr>
      <w:fldChar w:fldCharType="begin"/>
    </w:r>
    <w:r w:rsidR="00E7427D" w:rsidRPr="00403B9F">
      <w:rPr>
        <w:rStyle w:val="a8"/>
        <w:rFonts w:ascii="Times New Roman" w:hAnsi="Times New Roman"/>
      </w:rPr>
      <w:instrText xml:space="preserve">PAGE  </w:instrText>
    </w:r>
    <w:r w:rsidRPr="00403B9F">
      <w:rPr>
        <w:rStyle w:val="a8"/>
        <w:rFonts w:ascii="Times New Roman" w:hAnsi="Times New Roman"/>
      </w:rPr>
      <w:fldChar w:fldCharType="separate"/>
    </w:r>
    <w:r w:rsidR="00E7427D">
      <w:rPr>
        <w:rStyle w:val="a8"/>
        <w:rFonts w:ascii="Times New Roman" w:hAnsi="Times New Roman"/>
        <w:noProof/>
      </w:rPr>
      <w:t>10</w:t>
    </w:r>
    <w:r w:rsidRPr="00403B9F">
      <w:rPr>
        <w:rStyle w:val="a8"/>
        <w:rFonts w:ascii="Times New Roman" w:hAnsi="Times New Roman"/>
      </w:rPr>
      <w:fldChar w:fldCharType="end"/>
    </w:r>
  </w:p>
  <w:p w:rsidR="00E7427D" w:rsidRPr="00403B9F" w:rsidRDefault="00E7427D">
    <w:pPr>
      <w:pStyle w:val="a5"/>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27D" w:rsidRPr="00403B9F" w:rsidRDefault="00C91AAD" w:rsidP="000A6B06">
    <w:pPr>
      <w:pStyle w:val="a5"/>
      <w:framePr w:wrap="around" w:vAnchor="text" w:hAnchor="margin" w:xAlign="center" w:y="1"/>
      <w:rPr>
        <w:rStyle w:val="a8"/>
        <w:rFonts w:ascii="Times New Roman" w:hAnsi="Times New Roman"/>
      </w:rPr>
    </w:pPr>
    <w:r w:rsidRPr="00403B9F">
      <w:rPr>
        <w:rStyle w:val="a8"/>
        <w:rFonts w:ascii="Times New Roman" w:hAnsi="Times New Roman"/>
      </w:rPr>
      <w:fldChar w:fldCharType="begin"/>
    </w:r>
    <w:r w:rsidR="00E7427D" w:rsidRPr="00403B9F">
      <w:rPr>
        <w:rStyle w:val="a8"/>
        <w:rFonts w:ascii="Times New Roman" w:hAnsi="Times New Roman"/>
      </w:rPr>
      <w:instrText xml:space="preserve">PAGE  </w:instrText>
    </w:r>
    <w:r w:rsidRPr="00403B9F">
      <w:rPr>
        <w:rStyle w:val="a8"/>
        <w:rFonts w:ascii="Times New Roman" w:hAnsi="Times New Roman"/>
      </w:rPr>
      <w:fldChar w:fldCharType="separate"/>
    </w:r>
    <w:r w:rsidR="003A71B1">
      <w:rPr>
        <w:rStyle w:val="a8"/>
        <w:rFonts w:ascii="Times New Roman" w:hAnsi="Times New Roman"/>
        <w:noProof/>
      </w:rPr>
      <w:t>1</w:t>
    </w:r>
    <w:r w:rsidRPr="00403B9F">
      <w:rPr>
        <w:rStyle w:val="a8"/>
        <w:rFonts w:ascii="Times New Roman" w:hAnsi="Times New Roman"/>
      </w:rPr>
      <w:fldChar w:fldCharType="end"/>
    </w:r>
  </w:p>
  <w:p w:rsidR="00E7427D" w:rsidRPr="00403B9F" w:rsidRDefault="00E7427D">
    <w:pPr>
      <w:pStyle w:val="a5"/>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BAD" w:rsidRDefault="00217BAD" w:rsidP="00F70900">
      <w:r>
        <w:separator/>
      </w:r>
    </w:p>
  </w:footnote>
  <w:footnote w:type="continuationSeparator" w:id="0">
    <w:p w:rsidR="00217BAD" w:rsidRDefault="00217BAD" w:rsidP="00F70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27D" w:rsidRPr="00AF65C9" w:rsidRDefault="00E7427D" w:rsidP="00403B9F">
    <w:pPr>
      <w:pStyle w:val="a4"/>
      <w:pBdr>
        <w:bottom w:val="none" w:sz="0" w:space="0" w:color="auto"/>
      </w:pBdr>
      <w:tabs>
        <w:tab w:val="clear" w:pos="4153"/>
        <w:tab w:val="clear" w:pos="8306"/>
        <w:tab w:val="right" w:pos="8788"/>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27D" w:rsidRPr="00AF65C9" w:rsidRDefault="003A71B1" w:rsidP="00AF65C9">
    <w:pPr>
      <w:pStyle w:val="a4"/>
      <w:tabs>
        <w:tab w:val="clear" w:pos="4153"/>
        <w:tab w:val="clear" w:pos="8306"/>
        <w:tab w:val="right" w:pos="8788"/>
      </w:tabs>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备份学院LOGO（8.0转曲）.jpg" style="width:80.25pt;height:18pt;visibility:visible">
          <v:imagedata r:id="rId1" o:title=""/>
        </v:shape>
      </w:pict>
    </w:r>
    <w:r w:rsidR="00E7427D">
      <w:rPr>
        <w:rFonts w:ascii="黑体" w:eastAsia="黑体" w:hint="eastAsia"/>
      </w:rPr>
      <w:t>自强</w:t>
    </w:r>
    <w:r w:rsidR="00E7427D">
      <w:rPr>
        <w:rFonts w:ascii="黑体" w:eastAsia="黑体"/>
      </w:rPr>
      <w:t>/</w:t>
    </w:r>
    <w:r w:rsidR="00E7427D">
      <w:rPr>
        <w:rFonts w:ascii="黑体" w:eastAsia="黑体" w:hint="eastAsia"/>
      </w:rPr>
      <w:t>博学</w:t>
    </w:r>
    <w:r w:rsidR="00E7427D">
      <w:rPr>
        <w:rFonts w:ascii="黑体" w:eastAsia="黑体"/>
      </w:rPr>
      <w:t>/</w:t>
    </w:r>
    <w:r w:rsidR="00E7427D">
      <w:rPr>
        <w:rFonts w:ascii="黑体" w:eastAsia="黑体" w:hint="eastAsia"/>
      </w:rPr>
      <w:t>弘毅</w:t>
    </w:r>
    <w:r w:rsidR="00E7427D">
      <w:rPr>
        <w:rFonts w:ascii="黑体" w:eastAsia="黑体"/>
      </w:rPr>
      <w:t>/</w:t>
    </w:r>
    <w:r w:rsidR="00E7427D">
      <w:rPr>
        <w:rFonts w:ascii="黑体" w:eastAsia="黑体" w:hint="eastAsia"/>
      </w:rPr>
      <w:t>拓新</w:t>
    </w:r>
    <w:r w:rsidR="00E7427D">
      <w:rPr>
        <w:rFonts w:ascii="黑体" w:eastAsia="黑体"/>
      </w:rPr>
      <w:tab/>
    </w:r>
    <w:r w:rsidR="00E7427D" w:rsidRPr="00AF65C9">
      <w:rPr>
        <w:rFonts w:ascii="黑体" w:eastAsia="黑体" w:hint="eastAsia"/>
      </w:rPr>
      <w:t>奖惩助贷中心服务指南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27D" w:rsidRPr="00AF65C9" w:rsidRDefault="00E7427D" w:rsidP="0004480B">
    <w:pPr>
      <w:pStyle w:val="a4"/>
      <w:tabs>
        <w:tab w:val="clear" w:pos="4153"/>
        <w:tab w:val="clear" w:pos="8306"/>
        <w:tab w:val="right" w:pos="8788"/>
      </w:tabs>
      <w:spacing w:afterLines="50" w:after="120"/>
    </w:pPr>
    <w:r>
      <w:rPr>
        <w:rFonts w:hint="eastAsia"/>
        <w:noProof/>
      </w:rPr>
      <w:t>奖惩助贷中心服务指南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45BEE"/>
    <w:multiLevelType w:val="singleLevel"/>
    <w:tmpl w:val="58045BEE"/>
    <w:lvl w:ilvl="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A5A"/>
    <w:rsid w:val="0004480B"/>
    <w:rsid w:val="00067336"/>
    <w:rsid w:val="000A0425"/>
    <w:rsid w:val="000A6692"/>
    <w:rsid w:val="000A6B06"/>
    <w:rsid w:val="000B0786"/>
    <w:rsid w:val="000E767B"/>
    <w:rsid w:val="00111AAB"/>
    <w:rsid w:val="00127F8C"/>
    <w:rsid w:val="001350AE"/>
    <w:rsid w:val="001369BC"/>
    <w:rsid w:val="00166036"/>
    <w:rsid w:val="001812A5"/>
    <w:rsid w:val="00190886"/>
    <w:rsid w:val="001A4F13"/>
    <w:rsid w:val="001A5D16"/>
    <w:rsid w:val="001E1E4F"/>
    <w:rsid w:val="001F63B8"/>
    <w:rsid w:val="00200A5A"/>
    <w:rsid w:val="00217BAD"/>
    <w:rsid w:val="0024552A"/>
    <w:rsid w:val="00275643"/>
    <w:rsid w:val="00285BE8"/>
    <w:rsid w:val="002B6998"/>
    <w:rsid w:val="002D5915"/>
    <w:rsid w:val="00307DBD"/>
    <w:rsid w:val="00330DE7"/>
    <w:rsid w:val="003316A2"/>
    <w:rsid w:val="0033777D"/>
    <w:rsid w:val="00362793"/>
    <w:rsid w:val="003A71B1"/>
    <w:rsid w:val="003F33BF"/>
    <w:rsid w:val="00403157"/>
    <w:rsid w:val="00403B9F"/>
    <w:rsid w:val="00411DD3"/>
    <w:rsid w:val="00436A4C"/>
    <w:rsid w:val="00470216"/>
    <w:rsid w:val="00477515"/>
    <w:rsid w:val="004B4B4B"/>
    <w:rsid w:val="004F33D6"/>
    <w:rsid w:val="00595882"/>
    <w:rsid w:val="005C70B8"/>
    <w:rsid w:val="005D5A18"/>
    <w:rsid w:val="0060392B"/>
    <w:rsid w:val="00604C3F"/>
    <w:rsid w:val="00635A93"/>
    <w:rsid w:val="006622B8"/>
    <w:rsid w:val="0069020D"/>
    <w:rsid w:val="006C24D5"/>
    <w:rsid w:val="00702CBC"/>
    <w:rsid w:val="00714836"/>
    <w:rsid w:val="00725007"/>
    <w:rsid w:val="00784DBE"/>
    <w:rsid w:val="007E2577"/>
    <w:rsid w:val="007E707F"/>
    <w:rsid w:val="008163A6"/>
    <w:rsid w:val="008206EE"/>
    <w:rsid w:val="008242F9"/>
    <w:rsid w:val="008267D0"/>
    <w:rsid w:val="008654F4"/>
    <w:rsid w:val="00890D1D"/>
    <w:rsid w:val="008E0879"/>
    <w:rsid w:val="008E3366"/>
    <w:rsid w:val="00971788"/>
    <w:rsid w:val="00992A22"/>
    <w:rsid w:val="009A1D94"/>
    <w:rsid w:val="009D620F"/>
    <w:rsid w:val="00A24A34"/>
    <w:rsid w:val="00A41FD2"/>
    <w:rsid w:val="00A63E54"/>
    <w:rsid w:val="00A775BF"/>
    <w:rsid w:val="00A90A8B"/>
    <w:rsid w:val="00AF65C9"/>
    <w:rsid w:val="00B86667"/>
    <w:rsid w:val="00B97E22"/>
    <w:rsid w:val="00BB271C"/>
    <w:rsid w:val="00C065BA"/>
    <w:rsid w:val="00C13D58"/>
    <w:rsid w:val="00C5600A"/>
    <w:rsid w:val="00C832BA"/>
    <w:rsid w:val="00C85CD6"/>
    <w:rsid w:val="00C85FDB"/>
    <w:rsid w:val="00C91AAD"/>
    <w:rsid w:val="00C95E13"/>
    <w:rsid w:val="00CF1C37"/>
    <w:rsid w:val="00CF2684"/>
    <w:rsid w:val="00CF7EBE"/>
    <w:rsid w:val="00D05019"/>
    <w:rsid w:val="00D06B7D"/>
    <w:rsid w:val="00D106FB"/>
    <w:rsid w:val="00D43BED"/>
    <w:rsid w:val="00D937DE"/>
    <w:rsid w:val="00DF415C"/>
    <w:rsid w:val="00E268D3"/>
    <w:rsid w:val="00E41A6B"/>
    <w:rsid w:val="00E7427D"/>
    <w:rsid w:val="00E743D4"/>
    <w:rsid w:val="00E96AC2"/>
    <w:rsid w:val="00EC6CDD"/>
    <w:rsid w:val="00F70900"/>
    <w:rsid w:val="00FB46D5"/>
    <w:rsid w:val="00FE3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E537DB8-179F-4285-BA66-AAA0D778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E22"/>
    <w:pPr>
      <w:widowControl w:val="0"/>
      <w:jc w:val="both"/>
    </w:pPr>
    <w:rPr>
      <w:kern w:val="2"/>
      <w:sz w:val="21"/>
      <w:szCs w:val="22"/>
    </w:rPr>
  </w:style>
  <w:style w:type="paragraph" w:styleId="1">
    <w:name w:val="heading 1"/>
    <w:basedOn w:val="a"/>
    <w:next w:val="a"/>
    <w:link w:val="1Char"/>
    <w:autoRedefine/>
    <w:uiPriority w:val="99"/>
    <w:qFormat/>
    <w:rsid w:val="00111AAB"/>
    <w:pPr>
      <w:keepNext/>
      <w:keepLines/>
      <w:spacing w:beforeLines="100" w:afterLines="100" w:line="360" w:lineRule="auto"/>
      <w:jc w:val="center"/>
      <w:outlineLvl w:val="0"/>
    </w:pPr>
    <w:rPr>
      <w:rFonts w:ascii="宋体" w:eastAsia="黑体" w:hAnsi="宋体"/>
      <w:bCs/>
      <w:kern w:val="44"/>
      <w:sz w:val="30"/>
      <w:szCs w:val="30"/>
    </w:rPr>
  </w:style>
  <w:style w:type="paragraph" w:styleId="2">
    <w:name w:val="heading 2"/>
    <w:basedOn w:val="a"/>
    <w:next w:val="a"/>
    <w:link w:val="2Char"/>
    <w:autoRedefine/>
    <w:uiPriority w:val="99"/>
    <w:qFormat/>
    <w:rsid w:val="00111AAB"/>
    <w:pPr>
      <w:keepNext/>
      <w:keepLines/>
      <w:spacing w:beforeLines="50" w:afterLines="50" w:line="360" w:lineRule="auto"/>
      <w:ind w:firstLineChars="200" w:firstLine="420"/>
      <w:outlineLvl w:val="1"/>
    </w:pPr>
    <w:rPr>
      <w:rFonts w:ascii="Times New Roman" w:eastAsia="黑体" w:hAnsi="Times New Roman"/>
      <w:bCs/>
      <w:kern w:val="0"/>
      <w:szCs w:val="21"/>
    </w:rPr>
  </w:style>
  <w:style w:type="paragraph" w:styleId="3">
    <w:name w:val="heading 3"/>
    <w:basedOn w:val="a"/>
    <w:next w:val="a"/>
    <w:link w:val="3Char"/>
    <w:autoRedefine/>
    <w:uiPriority w:val="99"/>
    <w:qFormat/>
    <w:rsid w:val="003316A2"/>
    <w:pPr>
      <w:keepNext/>
      <w:keepLines/>
      <w:spacing w:beforeLines="30" w:afterLines="30" w:line="360" w:lineRule="auto"/>
      <w:ind w:firstLineChars="200" w:firstLine="200"/>
      <w:outlineLvl w:val="2"/>
    </w:pPr>
    <w:rPr>
      <w:rFonts w:ascii="Times New Roman" w:hAnsi="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111AAB"/>
    <w:rPr>
      <w:rFonts w:ascii="宋体" w:eastAsia="黑体" w:hAnsi="宋体" w:cs="Times New Roman"/>
      <w:kern w:val="44"/>
      <w:sz w:val="30"/>
    </w:rPr>
  </w:style>
  <w:style w:type="character" w:customStyle="1" w:styleId="2Char">
    <w:name w:val="标题 2 Char"/>
    <w:link w:val="2"/>
    <w:uiPriority w:val="99"/>
    <w:locked/>
    <w:rsid w:val="00111AAB"/>
    <w:rPr>
      <w:rFonts w:ascii="Times New Roman" w:eastAsia="黑体" w:hAnsi="Times New Roman" w:cs="Times New Roman"/>
      <w:sz w:val="21"/>
    </w:rPr>
  </w:style>
  <w:style w:type="character" w:customStyle="1" w:styleId="3Char">
    <w:name w:val="标题 3 Char"/>
    <w:link w:val="3"/>
    <w:uiPriority w:val="99"/>
    <w:locked/>
    <w:rsid w:val="003316A2"/>
    <w:rPr>
      <w:rFonts w:ascii="Times New Roman" w:hAnsi="Times New Roman" w:cs="Times New Roman"/>
      <w:b/>
      <w:sz w:val="32"/>
    </w:rPr>
  </w:style>
  <w:style w:type="paragraph" w:styleId="a3">
    <w:name w:val="Document Map"/>
    <w:basedOn w:val="a"/>
    <w:link w:val="Char"/>
    <w:uiPriority w:val="99"/>
    <w:semiHidden/>
    <w:rsid w:val="00F70900"/>
    <w:rPr>
      <w:rFonts w:ascii="宋体"/>
      <w:kern w:val="0"/>
      <w:sz w:val="18"/>
      <w:szCs w:val="20"/>
    </w:rPr>
  </w:style>
  <w:style w:type="character" w:customStyle="1" w:styleId="Char">
    <w:name w:val="文档结构图 Char"/>
    <w:link w:val="a3"/>
    <w:uiPriority w:val="99"/>
    <w:semiHidden/>
    <w:locked/>
    <w:rsid w:val="00F70900"/>
    <w:rPr>
      <w:rFonts w:ascii="宋体" w:eastAsia="宋体" w:cs="Times New Roman"/>
      <w:sz w:val="18"/>
    </w:rPr>
  </w:style>
  <w:style w:type="paragraph" w:styleId="a4">
    <w:name w:val="header"/>
    <w:basedOn w:val="a"/>
    <w:link w:val="Char0"/>
    <w:uiPriority w:val="99"/>
    <w:semiHidden/>
    <w:rsid w:val="00F70900"/>
    <w:pPr>
      <w:pBdr>
        <w:bottom w:val="single" w:sz="6" w:space="1" w:color="auto"/>
      </w:pBdr>
      <w:tabs>
        <w:tab w:val="center" w:pos="4153"/>
        <w:tab w:val="right" w:pos="8306"/>
      </w:tabs>
      <w:snapToGrid w:val="0"/>
      <w:jc w:val="center"/>
    </w:pPr>
    <w:rPr>
      <w:kern w:val="0"/>
      <w:sz w:val="18"/>
      <w:szCs w:val="20"/>
    </w:rPr>
  </w:style>
  <w:style w:type="character" w:customStyle="1" w:styleId="Char0">
    <w:name w:val="页眉 Char"/>
    <w:link w:val="a4"/>
    <w:uiPriority w:val="99"/>
    <w:semiHidden/>
    <w:locked/>
    <w:rsid w:val="00F70900"/>
    <w:rPr>
      <w:rFonts w:cs="Times New Roman"/>
      <w:sz w:val="18"/>
    </w:rPr>
  </w:style>
  <w:style w:type="paragraph" w:styleId="a5">
    <w:name w:val="footer"/>
    <w:basedOn w:val="a"/>
    <w:link w:val="Char1"/>
    <w:uiPriority w:val="99"/>
    <w:semiHidden/>
    <w:rsid w:val="00F70900"/>
    <w:pPr>
      <w:tabs>
        <w:tab w:val="center" w:pos="4153"/>
        <w:tab w:val="right" w:pos="8306"/>
      </w:tabs>
      <w:snapToGrid w:val="0"/>
      <w:jc w:val="left"/>
    </w:pPr>
    <w:rPr>
      <w:kern w:val="0"/>
      <w:sz w:val="18"/>
      <w:szCs w:val="20"/>
    </w:rPr>
  </w:style>
  <w:style w:type="character" w:customStyle="1" w:styleId="Char1">
    <w:name w:val="页脚 Char"/>
    <w:link w:val="a5"/>
    <w:uiPriority w:val="99"/>
    <w:semiHidden/>
    <w:locked/>
    <w:rsid w:val="00F70900"/>
    <w:rPr>
      <w:rFonts w:cs="Times New Roman"/>
      <w:sz w:val="18"/>
    </w:rPr>
  </w:style>
  <w:style w:type="paragraph" w:styleId="10">
    <w:name w:val="toc 1"/>
    <w:basedOn w:val="a"/>
    <w:next w:val="a"/>
    <w:uiPriority w:val="39"/>
    <w:rsid w:val="00E41A6B"/>
    <w:pPr>
      <w:spacing w:before="120" w:after="120"/>
      <w:jc w:val="left"/>
    </w:pPr>
    <w:rPr>
      <w:b/>
      <w:bCs/>
      <w:caps/>
      <w:sz w:val="20"/>
      <w:szCs w:val="20"/>
    </w:rPr>
  </w:style>
  <w:style w:type="paragraph" w:styleId="20">
    <w:name w:val="toc 2"/>
    <w:basedOn w:val="a"/>
    <w:next w:val="a"/>
    <w:uiPriority w:val="39"/>
    <w:rsid w:val="00E41A6B"/>
    <w:pPr>
      <w:ind w:left="210"/>
      <w:jc w:val="left"/>
    </w:pPr>
    <w:rPr>
      <w:smallCaps/>
      <w:sz w:val="20"/>
      <w:szCs w:val="20"/>
    </w:rPr>
  </w:style>
  <w:style w:type="character" w:styleId="a6">
    <w:name w:val="Hyperlink"/>
    <w:uiPriority w:val="99"/>
    <w:rsid w:val="00E41A6B"/>
    <w:rPr>
      <w:rFonts w:cs="Times New Roman"/>
      <w:color w:val="0000FF"/>
      <w:u w:val="single"/>
    </w:rPr>
  </w:style>
  <w:style w:type="paragraph" w:styleId="a7">
    <w:name w:val="Balloon Text"/>
    <w:basedOn w:val="a"/>
    <w:link w:val="Char2"/>
    <w:uiPriority w:val="99"/>
    <w:semiHidden/>
    <w:rsid w:val="00200A5A"/>
    <w:rPr>
      <w:kern w:val="0"/>
      <w:sz w:val="18"/>
      <w:szCs w:val="20"/>
    </w:rPr>
  </w:style>
  <w:style w:type="character" w:customStyle="1" w:styleId="Char2">
    <w:name w:val="批注框文本 Char"/>
    <w:link w:val="a7"/>
    <w:uiPriority w:val="99"/>
    <w:semiHidden/>
    <w:locked/>
    <w:rsid w:val="00200A5A"/>
    <w:rPr>
      <w:rFonts w:cs="Times New Roman"/>
      <w:sz w:val="18"/>
    </w:rPr>
  </w:style>
  <w:style w:type="character" w:styleId="a8">
    <w:name w:val="page number"/>
    <w:uiPriority w:val="99"/>
    <w:semiHidden/>
    <w:rsid w:val="00403B9F"/>
    <w:rPr>
      <w:rFonts w:cs="Times New Roman"/>
    </w:rPr>
  </w:style>
  <w:style w:type="paragraph" w:styleId="30">
    <w:name w:val="toc 3"/>
    <w:basedOn w:val="a"/>
    <w:next w:val="a"/>
    <w:autoRedefine/>
    <w:uiPriority w:val="99"/>
    <w:rsid w:val="00C832BA"/>
    <w:pPr>
      <w:ind w:left="420"/>
      <w:jc w:val="left"/>
    </w:pPr>
    <w:rPr>
      <w:i/>
      <w:iCs/>
      <w:sz w:val="20"/>
      <w:szCs w:val="20"/>
    </w:rPr>
  </w:style>
  <w:style w:type="paragraph" w:styleId="4">
    <w:name w:val="toc 4"/>
    <w:basedOn w:val="a"/>
    <w:next w:val="a"/>
    <w:autoRedefine/>
    <w:uiPriority w:val="99"/>
    <w:rsid w:val="00C832BA"/>
    <w:pPr>
      <w:ind w:left="630"/>
      <w:jc w:val="left"/>
    </w:pPr>
    <w:rPr>
      <w:sz w:val="18"/>
      <w:szCs w:val="18"/>
    </w:rPr>
  </w:style>
  <w:style w:type="paragraph" w:styleId="5">
    <w:name w:val="toc 5"/>
    <w:basedOn w:val="a"/>
    <w:next w:val="a"/>
    <w:autoRedefine/>
    <w:uiPriority w:val="99"/>
    <w:rsid w:val="00C832BA"/>
    <w:pPr>
      <w:ind w:left="840"/>
      <w:jc w:val="left"/>
    </w:pPr>
    <w:rPr>
      <w:sz w:val="18"/>
      <w:szCs w:val="18"/>
    </w:rPr>
  </w:style>
  <w:style w:type="paragraph" w:styleId="6">
    <w:name w:val="toc 6"/>
    <w:basedOn w:val="a"/>
    <w:next w:val="a"/>
    <w:autoRedefine/>
    <w:uiPriority w:val="99"/>
    <w:rsid w:val="00C832BA"/>
    <w:pPr>
      <w:ind w:left="1050"/>
      <w:jc w:val="left"/>
    </w:pPr>
    <w:rPr>
      <w:sz w:val="18"/>
      <w:szCs w:val="18"/>
    </w:rPr>
  </w:style>
  <w:style w:type="paragraph" w:styleId="7">
    <w:name w:val="toc 7"/>
    <w:basedOn w:val="a"/>
    <w:next w:val="a"/>
    <w:autoRedefine/>
    <w:uiPriority w:val="99"/>
    <w:rsid w:val="00C832BA"/>
    <w:pPr>
      <w:ind w:left="1260"/>
      <w:jc w:val="left"/>
    </w:pPr>
    <w:rPr>
      <w:sz w:val="18"/>
      <w:szCs w:val="18"/>
    </w:rPr>
  </w:style>
  <w:style w:type="paragraph" w:styleId="8">
    <w:name w:val="toc 8"/>
    <w:basedOn w:val="a"/>
    <w:next w:val="a"/>
    <w:autoRedefine/>
    <w:uiPriority w:val="99"/>
    <w:rsid w:val="00C832BA"/>
    <w:pPr>
      <w:ind w:left="1470"/>
      <w:jc w:val="left"/>
    </w:pPr>
    <w:rPr>
      <w:sz w:val="18"/>
      <w:szCs w:val="18"/>
    </w:rPr>
  </w:style>
  <w:style w:type="paragraph" w:styleId="9">
    <w:name w:val="toc 9"/>
    <w:basedOn w:val="a"/>
    <w:next w:val="a"/>
    <w:autoRedefine/>
    <w:uiPriority w:val="99"/>
    <w:rsid w:val="00C832BA"/>
    <w:pPr>
      <w:ind w:left="168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1247</Words>
  <Characters>7109</Characters>
  <Application>Microsoft Office Word</Application>
  <DocSecurity>0</DocSecurity>
  <Lines>59</Lines>
  <Paragraphs>16</Paragraphs>
  <ScaleCrop>false</ScaleCrop>
  <Company>china</Company>
  <LinksUpToDate>false</LinksUpToDate>
  <CharactersWithSpaces>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李作栋</cp:lastModifiedBy>
  <cp:revision>36</cp:revision>
  <dcterms:created xsi:type="dcterms:W3CDTF">2016-12-13T07:18:00Z</dcterms:created>
  <dcterms:modified xsi:type="dcterms:W3CDTF">2018-07-19T16:18:00Z</dcterms:modified>
</cp:coreProperties>
</file>